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219" w:rsidRPr="00257960" w:rsidRDefault="00877219">
      <w:pPr>
        <w:rPr>
          <w:rFonts w:ascii="Times New Roman" w:cs="B Compset"/>
          <w:sz w:val="20"/>
        </w:rPr>
      </w:pPr>
    </w:p>
    <w:p w:rsidR="00877219" w:rsidRPr="00257960" w:rsidRDefault="00154B74" w:rsidP="00154B74">
      <w:pPr>
        <w:jc w:val="center"/>
        <w:rPr>
          <w:rFonts w:ascii="Times New Roman" w:cs="B Titr"/>
          <w:b/>
          <w:bCs/>
          <w:sz w:val="20"/>
        </w:rPr>
      </w:pPr>
      <w:r w:rsidRPr="00257960">
        <w:rPr>
          <w:rFonts w:ascii="Times New Roman" w:cs="B Titr" w:hint="cs"/>
          <w:b/>
          <w:bCs/>
          <w:sz w:val="20"/>
          <w:rtl/>
        </w:rPr>
        <w:t>شرکت تولیدی و مهندسی دلارام تامین بسامد</w:t>
      </w:r>
    </w:p>
    <w:p w:rsidR="00877219" w:rsidRPr="00257960" w:rsidRDefault="00877219">
      <w:pPr>
        <w:spacing w:before="9" w:after="1"/>
        <w:rPr>
          <w:rFonts w:ascii="Times New Roman" w:cs="B Compset"/>
          <w:sz w:val="1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2029"/>
        <w:gridCol w:w="2031"/>
        <w:gridCol w:w="2031"/>
        <w:gridCol w:w="893"/>
        <w:gridCol w:w="567"/>
      </w:tblGrid>
      <w:tr w:rsidR="00877219" w:rsidRPr="00257960">
        <w:trPr>
          <w:trHeight w:val="460"/>
        </w:trPr>
        <w:tc>
          <w:tcPr>
            <w:tcW w:w="2031" w:type="dxa"/>
            <w:shd w:val="clear" w:color="auto" w:fill="17365D"/>
          </w:tcPr>
          <w:p w:rsidR="00877219" w:rsidRPr="00257960" w:rsidRDefault="005F768A">
            <w:pPr>
              <w:pStyle w:val="TableParagraph"/>
              <w:spacing w:line="230" w:lineRule="atLeast"/>
              <w:ind w:left="559" w:right="293" w:firstLine="100"/>
              <w:jc w:val="left"/>
              <w:rPr>
                <w:rFonts w:ascii="Times New Roman" w:cs="B Compset"/>
                <w:sz w:val="20"/>
              </w:rPr>
            </w:pPr>
            <w:r w:rsidRPr="00257960">
              <w:rPr>
                <w:rFonts w:ascii="Times New Roman" w:cs="B Compset"/>
                <w:color w:val="FFFFFF"/>
                <w:spacing w:val="-2"/>
                <w:sz w:val="20"/>
              </w:rPr>
              <w:t xml:space="preserve">GUARD </w:t>
            </w:r>
            <w:r w:rsidRPr="00257960">
              <w:rPr>
                <w:rFonts w:ascii="Times New Roman" w:cs="B Compset"/>
                <w:color w:val="FFFFFF"/>
                <w:sz w:val="20"/>
              </w:rPr>
              <w:t>LED</w:t>
            </w:r>
            <w:r w:rsidRPr="00257960">
              <w:rPr>
                <w:rFonts w:ascii="Times New Roman" w:cs="B Compset"/>
                <w:color w:val="FFFFFF"/>
                <w:spacing w:val="46"/>
                <w:sz w:val="20"/>
              </w:rPr>
              <w:t xml:space="preserve"> </w:t>
            </w:r>
            <w:r w:rsidRPr="00257960">
              <w:rPr>
                <w:rFonts w:ascii="Times New Roman" w:cs="B Compset"/>
                <w:color w:val="FFFFFF"/>
                <w:spacing w:val="-4"/>
                <w:sz w:val="20"/>
              </w:rPr>
              <w:t>2000</w:t>
            </w:r>
          </w:p>
        </w:tc>
        <w:tc>
          <w:tcPr>
            <w:tcW w:w="2029" w:type="dxa"/>
            <w:shd w:val="clear" w:color="auto" w:fill="17365D"/>
          </w:tcPr>
          <w:p w:rsidR="00877219" w:rsidRPr="00257960" w:rsidRDefault="005F768A">
            <w:pPr>
              <w:pStyle w:val="TableParagraph"/>
              <w:spacing w:line="230" w:lineRule="atLeast"/>
              <w:ind w:left="582" w:right="292" w:firstLine="75"/>
              <w:jc w:val="left"/>
              <w:rPr>
                <w:rFonts w:ascii="Times New Roman" w:cs="B Compset"/>
                <w:sz w:val="20"/>
              </w:rPr>
            </w:pPr>
            <w:r w:rsidRPr="00257960">
              <w:rPr>
                <w:rFonts w:ascii="Times New Roman" w:cs="B Compset"/>
                <w:color w:val="FFFFFF"/>
                <w:spacing w:val="-2"/>
                <w:sz w:val="20"/>
              </w:rPr>
              <w:t xml:space="preserve">GUARD </w:t>
            </w:r>
            <w:r w:rsidRPr="00257960">
              <w:rPr>
                <w:rFonts w:ascii="Times New Roman" w:cs="B Compset"/>
                <w:color w:val="FFFFFF"/>
                <w:sz w:val="20"/>
              </w:rPr>
              <w:t>LED</w:t>
            </w:r>
            <w:r w:rsidRPr="00257960">
              <w:rPr>
                <w:rFonts w:ascii="Times New Roman" w:cs="B Compset"/>
                <w:color w:val="FFFFFF"/>
                <w:spacing w:val="-3"/>
                <w:sz w:val="20"/>
              </w:rPr>
              <w:t xml:space="preserve"> </w:t>
            </w:r>
            <w:r w:rsidRPr="00257960">
              <w:rPr>
                <w:rFonts w:ascii="Times New Roman" w:cs="B Compset"/>
                <w:color w:val="FFFFFF"/>
                <w:spacing w:val="-4"/>
                <w:sz w:val="20"/>
              </w:rPr>
              <w:t>1500</w:t>
            </w:r>
          </w:p>
        </w:tc>
        <w:tc>
          <w:tcPr>
            <w:tcW w:w="2031" w:type="dxa"/>
            <w:shd w:val="clear" w:color="auto" w:fill="17365D"/>
          </w:tcPr>
          <w:p w:rsidR="00877219" w:rsidRPr="00257960" w:rsidRDefault="005F768A">
            <w:pPr>
              <w:pStyle w:val="TableParagraph"/>
              <w:spacing w:line="230" w:lineRule="atLeast"/>
              <w:ind w:left="584" w:right="293" w:firstLine="74"/>
              <w:jc w:val="left"/>
              <w:rPr>
                <w:rFonts w:ascii="Times New Roman" w:cs="B Compset"/>
                <w:sz w:val="20"/>
              </w:rPr>
            </w:pPr>
            <w:r w:rsidRPr="00257960">
              <w:rPr>
                <w:rFonts w:ascii="Times New Roman" w:cs="B Compset"/>
                <w:color w:val="FFFFFF"/>
                <w:spacing w:val="-2"/>
                <w:sz w:val="20"/>
              </w:rPr>
              <w:t xml:space="preserve">GUARD </w:t>
            </w:r>
            <w:r w:rsidRPr="00257960">
              <w:rPr>
                <w:rFonts w:ascii="Times New Roman" w:cs="B Compset"/>
                <w:color w:val="FFFFFF"/>
                <w:sz w:val="20"/>
              </w:rPr>
              <w:t>LED</w:t>
            </w:r>
            <w:r w:rsidRPr="00257960">
              <w:rPr>
                <w:rFonts w:ascii="Times New Roman" w:cs="B Compset"/>
                <w:color w:val="FFFFFF"/>
                <w:spacing w:val="-4"/>
                <w:sz w:val="20"/>
              </w:rPr>
              <w:t xml:space="preserve"> 1000</w:t>
            </w:r>
          </w:p>
        </w:tc>
        <w:tc>
          <w:tcPr>
            <w:tcW w:w="2031" w:type="dxa"/>
            <w:shd w:val="clear" w:color="auto" w:fill="17365D"/>
          </w:tcPr>
          <w:p w:rsidR="00877219" w:rsidRPr="00257960" w:rsidRDefault="005F768A">
            <w:pPr>
              <w:pStyle w:val="TableParagraph"/>
              <w:spacing w:line="230" w:lineRule="atLeast"/>
              <w:ind w:left="635" w:right="295" w:firstLine="21"/>
              <w:jc w:val="left"/>
              <w:rPr>
                <w:rFonts w:ascii="Times New Roman" w:cs="B Compset"/>
                <w:sz w:val="20"/>
              </w:rPr>
            </w:pPr>
            <w:r w:rsidRPr="00257960">
              <w:rPr>
                <w:rFonts w:ascii="Times New Roman" w:cs="B Compset"/>
                <w:color w:val="FFFFFF"/>
                <w:spacing w:val="-2"/>
                <w:sz w:val="20"/>
              </w:rPr>
              <w:t xml:space="preserve">GUARD </w:t>
            </w:r>
            <w:r w:rsidRPr="00257960">
              <w:rPr>
                <w:rFonts w:ascii="Times New Roman" w:cs="B Compset"/>
                <w:color w:val="FFFFFF"/>
                <w:sz w:val="20"/>
              </w:rPr>
              <w:t>LED</w:t>
            </w:r>
            <w:r w:rsidRPr="00257960">
              <w:rPr>
                <w:rFonts w:ascii="Times New Roman" w:cs="B Compset"/>
                <w:color w:val="FFFFFF"/>
                <w:spacing w:val="-4"/>
                <w:sz w:val="20"/>
              </w:rPr>
              <w:t xml:space="preserve"> </w:t>
            </w:r>
            <w:r w:rsidRPr="00257960">
              <w:rPr>
                <w:rFonts w:ascii="Times New Roman" w:cs="B Compset"/>
                <w:color w:val="FFFFFF"/>
                <w:spacing w:val="-5"/>
                <w:sz w:val="20"/>
              </w:rPr>
              <w:t>650</w:t>
            </w:r>
          </w:p>
        </w:tc>
        <w:tc>
          <w:tcPr>
            <w:tcW w:w="1460" w:type="dxa"/>
            <w:gridSpan w:val="2"/>
            <w:shd w:val="clear" w:color="auto" w:fill="17365D"/>
          </w:tcPr>
          <w:p w:rsidR="00877219" w:rsidRPr="00257960" w:rsidRDefault="005F768A">
            <w:pPr>
              <w:pStyle w:val="TableParagraph"/>
              <w:bidi/>
              <w:spacing w:before="81" w:line="240" w:lineRule="auto"/>
              <w:ind w:left="13" w:right="26"/>
              <w:rPr>
                <w:rFonts w:ascii="B Nazanin" w:cs="B Compset"/>
                <w:sz w:val="20"/>
                <w:szCs w:val="20"/>
              </w:rPr>
            </w:pPr>
            <w:r w:rsidRPr="00257960">
              <w:rPr>
                <w:rFonts w:ascii="B Nazanin" w:cs="B Compset"/>
                <w:color w:val="FFFFFF"/>
                <w:spacing w:val="-5"/>
                <w:sz w:val="20"/>
                <w:szCs w:val="20"/>
                <w:rtl/>
              </w:rPr>
              <w:t>مدل</w:t>
            </w:r>
          </w:p>
        </w:tc>
      </w:tr>
      <w:tr w:rsidR="00877219" w:rsidRPr="00257960">
        <w:trPr>
          <w:trHeight w:val="316"/>
        </w:trPr>
        <w:tc>
          <w:tcPr>
            <w:tcW w:w="9582" w:type="dxa"/>
            <w:gridSpan w:val="6"/>
            <w:shd w:val="clear" w:color="auto" w:fill="538DD3"/>
          </w:tcPr>
          <w:p w:rsidR="00877219" w:rsidRPr="00257960" w:rsidRDefault="005F768A">
            <w:pPr>
              <w:pStyle w:val="TableParagraph"/>
              <w:bidi/>
              <w:spacing w:line="296" w:lineRule="exact"/>
              <w:ind w:left="4001" w:right="4128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57960">
              <w:rPr>
                <w:rFonts w:ascii="B Nazanin" w:cs="B Compset"/>
                <w:b/>
                <w:bCs/>
                <w:spacing w:val="-2"/>
                <w:sz w:val="20"/>
                <w:szCs w:val="20"/>
                <w:rtl/>
              </w:rPr>
              <w:t>ورودی</w:t>
            </w:r>
          </w:p>
        </w:tc>
      </w:tr>
      <w:tr w:rsidR="00877219" w:rsidRPr="00257960">
        <w:trPr>
          <w:trHeight w:val="532"/>
        </w:trPr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before="109" w:line="240" w:lineRule="auto"/>
              <w:ind w:right="482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2000</w:t>
            </w:r>
          </w:p>
        </w:tc>
        <w:tc>
          <w:tcPr>
            <w:tcW w:w="2029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before="109" w:line="240" w:lineRule="auto"/>
              <w:ind w:left="830"/>
              <w:jc w:val="left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1500</w:t>
            </w:r>
          </w:p>
        </w:tc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before="109" w:line="240" w:lineRule="auto"/>
              <w:ind w:right="484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1000</w:t>
            </w:r>
          </w:p>
        </w:tc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before="109" w:line="240" w:lineRule="auto"/>
              <w:ind w:right="488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5"/>
                <w:sz w:val="19"/>
              </w:rPr>
              <w:t>650</w:t>
            </w:r>
          </w:p>
        </w:tc>
        <w:tc>
          <w:tcPr>
            <w:tcW w:w="893" w:type="dxa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spacing w:line="313" w:lineRule="exact"/>
              <w:ind w:left="0" w:right="165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5"/>
                <w:w w:val="90"/>
                <w:sz w:val="19"/>
                <w:szCs w:val="19"/>
                <w:rtl/>
              </w:rPr>
              <w:t>ولت</w:t>
            </w:r>
            <w:r w:rsidRPr="00257960">
              <w:rPr>
                <w:rFonts w:cs="B Compset"/>
                <w:spacing w:val="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  <w:rtl/>
              </w:rPr>
              <w:t>آمپر</w:t>
            </w:r>
          </w:p>
          <w:p w:rsidR="00877219" w:rsidRPr="00257960" w:rsidRDefault="005F768A">
            <w:pPr>
              <w:pStyle w:val="TableParagraph"/>
              <w:spacing w:before="1" w:line="198" w:lineRule="exact"/>
              <w:ind w:left="248"/>
              <w:jc w:val="left"/>
              <w:rPr>
                <w:rFonts w:ascii="Times New Roman" w:cs="B Compset"/>
                <w:sz w:val="19"/>
              </w:rPr>
            </w:pPr>
            <w:r w:rsidRPr="00257960">
              <w:rPr>
                <w:rFonts w:ascii="Times New Roman" w:cs="B Compset"/>
                <w:spacing w:val="-4"/>
                <w:sz w:val="19"/>
              </w:rPr>
              <w:t>[VA]</w:t>
            </w:r>
          </w:p>
        </w:tc>
        <w:tc>
          <w:tcPr>
            <w:tcW w:w="567" w:type="dxa"/>
            <w:vMerge w:val="restart"/>
            <w:shd w:val="clear" w:color="auto" w:fill="94B3D6"/>
          </w:tcPr>
          <w:p w:rsidR="00877219" w:rsidRPr="00257960" w:rsidRDefault="00877219">
            <w:pPr>
              <w:pStyle w:val="TableParagraph"/>
              <w:spacing w:before="5" w:line="240" w:lineRule="auto"/>
              <w:ind w:left="0"/>
              <w:jc w:val="left"/>
              <w:rPr>
                <w:rFonts w:ascii="Times New Roman" w:cs="B Compset"/>
                <w:sz w:val="23"/>
              </w:rPr>
            </w:pPr>
          </w:p>
          <w:p w:rsidR="00877219" w:rsidRPr="00257960" w:rsidRDefault="005F768A">
            <w:pPr>
              <w:pStyle w:val="TableParagraph"/>
              <w:bidi/>
              <w:spacing w:line="240" w:lineRule="auto"/>
              <w:ind w:left="0" w:right="160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w w:val="95"/>
                <w:sz w:val="19"/>
                <w:szCs w:val="19"/>
                <w:rtl/>
              </w:rPr>
              <w:t>توان</w:t>
            </w:r>
          </w:p>
        </w:tc>
      </w:tr>
      <w:tr w:rsidR="00877219" w:rsidRPr="00257960">
        <w:trPr>
          <w:trHeight w:val="316"/>
        </w:trPr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before="1" w:line="295" w:lineRule="exact"/>
              <w:ind w:right="482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1200</w:t>
            </w:r>
          </w:p>
        </w:tc>
        <w:tc>
          <w:tcPr>
            <w:tcW w:w="2029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before="1" w:line="295" w:lineRule="exact"/>
              <w:ind w:left="878"/>
              <w:jc w:val="left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5"/>
                <w:sz w:val="19"/>
              </w:rPr>
              <w:t>900</w:t>
            </w:r>
          </w:p>
        </w:tc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before="1" w:line="295" w:lineRule="exact"/>
              <w:ind w:right="486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5"/>
                <w:sz w:val="19"/>
              </w:rPr>
              <w:t>600</w:t>
            </w:r>
          </w:p>
        </w:tc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before="1" w:line="295" w:lineRule="exact"/>
              <w:ind w:right="488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5"/>
                <w:sz w:val="19"/>
              </w:rPr>
              <w:t>390</w:t>
            </w:r>
          </w:p>
        </w:tc>
        <w:tc>
          <w:tcPr>
            <w:tcW w:w="893" w:type="dxa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spacing w:before="1" w:line="295" w:lineRule="exact"/>
              <w:ind w:left="0" w:right="147"/>
              <w:jc w:val="right"/>
              <w:rPr>
                <w:rFonts w:ascii="Times New Roman" w:cs="B Compset"/>
                <w:sz w:val="19"/>
                <w:szCs w:val="19"/>
              </w:rPr>
            </w:pPr>
            <w:r w:rsidRPr="00257960">
              <w:rPr>
                <w:rFonts w:cs="B Compset"/>
                <w:spacing w:val="-5"/>
                <w:sz w:val="19"/>
                <w:szCs w:val="19"/>
                <w:rtl/>
              </w:rPr>
              <w:t>وات</w:t>
            </w:r>
            <w:r w:rsidRPr="00257960">
              <w:rPr>
                <w:rFonts w:ascii="Times New Roman" w:cs="B Compset"/>
                <w:spacing w:val="-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ascii="Times New Roman" w:cs="B Compset"/>
                <w:sz w:val="19"/>
                <w:szCs w:val="19"/>
              </w:rPr>
              <w:t>[W]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94B3D6"/>
          </w:tcPr>
          <w:p w:rsidR="00877219" w:rsidRPr="00257960" w:rsidRDefault="00877219">
            <w:pPr>
              <w:rPr>
                <w:rFonts w:cs="B Compset"/>
                <w:sz w:val="2"/>
                <w:szCs w:val="2"/>
              </w:rPr>
            </w:pPr>
          </w:p>
        </w:tc>
      </w:tr>
      <w:tr w:rsidR="00877219" w:rsidRPr="00257960">
        <w:trPr>
          <w:trHeight w:val="313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ind w:left="2176" w:right="2167"/>
              <w:rPr>
                <w:rFonts w:ascii="Calibri" w:cs="B Compset"/>
                <w:sz w:val="19"/>
                <w:szCs w:val="19"/>
              </w:rPr>
            </w:pPr>
            <w:r w:rsidRPr="00257960">
              <w:rPr>
                <w:rFonts w:cs="B Compset"/>
                <w:w w:val="95"/>
                <w:sz w:val="19"/>
                <w:szCs w:val="19"/>
              </w:rPr>
              <w:t>220/230/240</w:t>
            </w:r>
            <w:r w:rsidRPr="00257960">
              <w:rPr>
                <w:rFonts w:cs="B Compset"/>
                <w:spacing w:val="2"/>
                <w:sz w:val="19"/>
                <w:szCs w:val="19"/>
              </w:rPr>
              <w:t xml:space="preserve"> </w:t>
            </w:r>
            <w:r w:rsidRPr="00257960">
              <w:rPr>
                <w:rFonts w:ascii="Calibri" w:cs="B Compset"/>
                <w:w w:val="95"/>
                <w:sz w:val="19"/>
                <w:szCs w:val="19"/>
              </w:rPr>
              <w:t>VAC</w:t>
            </w:r>
            <w:r w:rsidRPr="00257960">
              <w:rPr>
                <w:rFonts w:ascii="Calibri" w:cs="B Compset"/>
                <w:spacing w:val="6"/>
                <w:sz w:val="19"/>
                <w:szCs w:val="19"/>
              </w:rPr>
              <w:t xml:space="preserve"> </w:t>
            </w:r>
            <w:r w:rsidRPr="00257960">
              <w:rPr>
                <w:rFonts w:cs="B Compset"/>
                <w:w w:val="95"/>
                <w:sz w:val="19"/>
                <w:szCs w:val="19"/>
                <w:rtl/>
              </w:rPr>
              <w:t>یا</w:t>
            </w:r>
            <w:r w:rsidRPr="00257960">
              <w:rPr>
                <w:rFonts w:cs="B Compset"/>
                <w:spacing w:val="1"/>
                <w:sz w:val="19"/>
                <w:szCs w:val="19"/>
              </w:rPr>
              <w:t xml:space="preserve"> </w:t>
            </w:r>
            <w:r w:rsidRPr="00257960">
              <w:rPr>
                <w:rFonts w:cs="B Compset"/>
                <w:w w:val="95"/>
                <w:sz w:val="19"/>
                <w:szCs w:val="19"/>
              </w:rPr>
              <w:t>110/120</w:t>
            </w:r>
            <w:r w:rsidRPr="00257960">
              <w:rPr>
                <w:rFonts w:cs="B Compset"/>
                <w:spacing w:val="2"/>
                <w:sz w:val="19"/>
                <w:szCs w:val="19"/>
              </w:rPr>
              <w:t xml:space="preserve"> </w:t>
            </w:r>
            <w:r w:rsidRPr="00257960">
              <w:rPr>
                <w:rFonts w:ascii="Calibri" w:cs="B Compset"/>
                <w:spacing w:val="-5"/>
                <w:w w:val="95"/>
                <w:sz w:val="19"/>
                <w:szCs w:val="19"/>
              </w:rPr>
              <w:t>VAC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375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sz w:val="19"/>
                <w:szCs w:val="19"/>
                <w:rtl/>
              </w:rPr>
              <w:t>ولتاژ</w:t>
            </w:r>
            <w:r w:rsidRPr="00257960">
              <w:rPr>
                <w:rFonts w:cs="B Compset"/>
                <w:spacing w:val="-6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sz w:val="19"/>
                <w:szCs w:val="19"/>
                <w:rtl/>
              </w:rPr>
              <w:t>ورودی</w:t>
            </w:r>
          </w:p>
        </w:tc>
      </w:tr>
      <w:tr w:rsidR="00877219" w:rsidRPr="00257960">
        <w:trPr>
          <w:trHeight w:val="314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ind w:left="2176" w:right="2167"/>
              <w:rPr>
                <w:rFonts w:ascii="Calibri" w:cs="B Compset"/>
                <w:sz w:val="19"/>
                <w:szCs w:val="19"/>
              </w:rPr>
            </w:pPr>
            <w:r w:rsidRPr="00257960">
              <w:rPr>
                <w:rFonts w:cs="B Compset"/>
                <w:w w:val="95"/>
                <w:sz w:val="19"/>
                <w:szCs w:val="19"/>
              </w:rPr>
              <w:t>162</w:t>
            </w:r>
            <w:r w:rsidRPr="00257960">
              <w:rPr>
                <w:rFonts w:ascii="Calibri" w:cs="B Compset"/>
                <w:w w:val="95"/>
                <w:sz w:val="19"/>
                <w:szCs w:val="19"/>
              </w:rPr>
              <w:t>~</w:t>
            </w:r>
            <w:r w:rsidRPr="00257960">
              <w:rPr>
                <w:rFonts w:cs="B Compset"/>
                <w:w w:val="95"/>
                <w:sz w:val="19"/>
                <w:szCs w:val="19"/>
              </w:rPr>
              <w:t>290</w:t>
            </w:r>
            <w:r w:rsidRPr="00257960">
              <w:rPr>
                <w:rFonts w:cs="B Compset"/>
                <w:spacing w:val="-1"/>
                <w:sz w:val="19"/>
                <w:szCs w:val="19"/>
              </w:rPr>
              <w:t xml:space="preserve"> </w:t>
            </w:r>
            <w:r w:rsidRPr="00257960">
              <w:rPr>
                <w:rFonts w:ascii="Calibri" w:cs="B Compset"/>
                <w:w w:val="95"/>
                <w:sz w:val="19"/>
                <w:szCs w:val="19"/>
              </w:rPr>
              <w:t>VAC</w:t>
            </w:r>
            <w:r w:rsidRPr="00257960">
              <w:rPr>
                <w:rFonts w:ascii="Calibri" w:cs="B Compset"/>
                <w:spacing w:val="2"/>
                <w:sz w:val="19"/>
                <w:szCs w:val="19"/>
              </w:rPr>
              <w:t xml:space="preserve"> </w:t>
            </w:r>
            <w:r w:rsidRPr="00257960">
              <w:rPr>
                <w:rFonts w:cs="B Compset"/>
                <w:w w:val="95"/>
                <w:sz w:val="19"/>
                <w:szCs w:val="19"/>
                <w:rtl/>
              </w:rPr>
              <w:t>یا</w:t>
            </w:r>
            <w:r w:rsidRPr="00257960">
              <w:rPr>
                <w:rFonts w:cs="B Compset"/>
                <w:spacing w:val="-1"/>
                <w:sz w:val="19"/>
                <w:szCs w:val="19"/>
              </w:rPr>
              <w:t xml:space="preserve"> </w:t>
            </w:r>
            <w:r w:rsidRPr="00257960">
              <w:rPr>
                <w:rFonts w:cs="B Compset"/>
                <w:w w:val="95"/>
                <w:sz w:val="19"/>
                <w:szCs w:val="19"/>
              </w:rPr>
              <w:t>81</w:t>
            </w:r>
            <w:r w:rsidRPr="00257960">
              <w:rPr>
                <w:rFonts w:ascii="Calibri" w:cs="B Compset"/>
                <w:w w:val="95"/>
                <w:sz w:val="19"/>
                <w:szCs w:val="19"/>
              </w:rPr>
              <w:t>~</w:t>
            </w:r>
            <w:r w:rsidRPr="00257960">
              <w:rPr>
                <w:rFonts w:cs="B Compset"/>
                <w:w w:val="95"/>
                <w:sz w:val="19"/>
                <w:szCs w:val="19"/>
              </w:rPr>
              <w:t>145</w:t>
            </w:r>
            <w:r w:rsidRPr="00257960">
              <w:rPr>
                <w:rFonts w:cs="B Compset"/>
                <w:sz w:val="19"/>
                <w:szCs w:val="19"/>
              </w:rPr>
              <w:t xml:space="preserve"> </w:t>
            </w:r>
            <w:r w:rsidRPr="00257960">
              <w:rPr>
                <w:rFonts w:ascii="Calibri" w:cs="B Compset"/>
                <w:spacing w:val="-5"/>
                <w:w w:val="95"/>
                <w:sz w:val="19"/>
                <w:szCs w:val="19"/>
              </w:rPr>
              <w:t>VAC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471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5"/>
                <w:w w:val="90"/>
                <w:sz w:val="19"/>
                <w:szCs w:val="19"/>
                <w:rtl/>
              </w:rPr>
              <w:t>رنج</w:t>
            </w:r>
            <w:r w:rsidRPr="00257960">
              <w:rPr>
                <w:rFonts w:cs="B Compset"/>
                <w:spacing w:val="6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60"/>
                <w:sz w:val="19"/>
                <w:szCs w:val="19"/>
                <w:rtl/>
              </w:rPr>
              <w:t>ولتاژ</w:t>
            </w:r>
          </w:p>
        </w:tc>
      </w:tr>
      <w:tr w:rsidR="00877219" w:rsidRPr="00257960">
        <w:trPr>
          <w:trHeight w:val="316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bidi/>
              <w:spacing w:line="296" w:lineRule="exact"/>
              <w:ind w:left="2167" w:right="2178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w w:val="70"/>
                <w:sz w:val="19"/>
                <w:szCs w:val="19"/>
              </w:rPr>
              <w:t>60</w:t>
            </w:r>
            <w:r w:rsidRPr="00257960">
              <w:rPr>
                <w:rFonts w:ascii="Calibri" w:cs="B Compset"/>
                <w:spacing w:val="-4"/>
                <w:w w:val="70"/>
                <w:sz w:val="19"/>
                <w:szCs w:val="19"/>
              </w:rPr>
              <w:t>Hz</w:t>
            </w:r>
            <w:r w:rsidRPr="00257960">
              <w:rPr>
                <w:rFonts w:cs="B Compset"/>
                <w:spacing w:val="4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</w:rPr>
              <w:t>/</w:t>
            </w:r>
            <w:r w:rsidRPr="00257960">
              <w:rPr>
                <w:rFonts w:ascii="Calibri" w:cs="B Compset"/>
                <w:spacing w:val="10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</w:rPr>
              <w:t>50</w:t>
            </w:r>
            <w:r w:rsidRPr="00257960">
              <w:rPr>
                <w:rFonts w:ascii="Calibri" w:cs="B Compset"/>
                <w:w w:val="70"/>
                <w:sz w:val="19"/>
                <w:szCs w:val="19"/>
              </w:rPr>
              <w:t>Hz</w:t>
            </w:r>
            <w:r w:rsidRPr="00257960">
              <w:rPr>
                <w:rFonts w:cs="B Compset"/>
                <w:spacing w:val="7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 w:hint="cs"/>
                <w:w w:val="70"/>
                <w:sz w:val="19"/>
                <w:szCs w:val="19"/>
                <w:rtl/>
              </w:rPr>
              <w:t>(</w:t>
            </w:r>
            <w:r w:rsidRPr="00257960">
              <w:rPr>
                <w:rFonts w:cs="B Compset"/>
                <w:w w:val="70"/>
                <w:sz w:val="19"/>
                <w:szCs w:val="19"/>
                <w:rtl/>
              </w:rPr>
              <w:t>تنظیم</w:t>
            </w:r>
            <w:r w:rsidRPr="00257960">
              <w:rPr>
                <w:rFonts w:cs="B Compset"/>
                <w:spacing w:val="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  <w:rtl/>
              </w:rPr>
              <w:t>اتوماتیک</w:t>
            </w:r>
            <w:r w:rsidRPr="00257960">
              <w:rPr>
                <w:rFonts w:cs="B Compset" w:hint="cs"/>
                <w:w w:val="70"/>
                <w:sz w:val="19"/>
                <w:szCs w:val="19"/>
                <w:rtl/>
              </w:rPr>
              <w:t>)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spacing w:line="296" w:lineRule="exact"/>
              <w:ind w:left="0" w:right="495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w w:val="90"/>
                <w:sz w:val="19"/>
                <w:szCs w:val="19"/>
                <w:rtl/>
              </w:rPr>
              <w:t>فرکانس</w:t>
            </w:r>
          </w:p>
        </w:tc>
      </w:tr>
      <w:tr w:rsidR="00877219" w:rsidRPr="00257960">
        <w:trPr>
          <w:trHeight w:val="316"/>
        </w:trPr>
        <w:tc>
          <w:tcPr>
            <w:tcW w:w="9582" w:type="dxa"/>
            <w:gridSpan w:val="6"/>
            <w:shd w:val="clear" w:color="auto" w:fill="538DD3"/>
          </w:tcPr>
          <w:p w:rsidR="00877219" w:rsidRPr="00257960" w:rsidRDefault="005F768A">
            <w:pPr>
              <w:pStyle w:val="TableParagraph"/>
              <w:bidi/>
              <w:spacing w:line="297" w:lineRule="exact"/>
              <w:ind w:left="4113" w:right="4128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57960">
              <w:rPr>
                <w:rFonts w:ascii="B Nazanin" w:cs="B Compset"/>
                <w:b/>
                <w:bCs/>
                <w:spacing w:val="-2"/>
                <w:sz w:val="20"/>
                <w:szCs w:val="20"/>
                <w:rtl/>
              </w:rPr>
              <w:t>خروجی</w:t>
            </w:r>
          </w:p>
        </w:tc>
      </w:tr>
      <w:tr w:rsidR="00877219" w:rsidRPr="00257960">
        <w:trPr>
          <w:trHeight w:val="313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ind w:left="2176" w:right="2167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5"/>
                <w:sz w:val="19"/>
              </w:rPr>
              <w:t>0.6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133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w w:val="85"/>
                <w:sz w:val="19"/>
                <w:szCs w:val="19"/>
                <w:rtl/>
              </w:rPr>
              <w:t>ضریب</w:t>
            </w:r>
            <w:r w:rsidRPr="00257960">
              <w:rPr>
                <w:rFonts w:cs="B Compset"/>
                <w:spacing w:val="-1"/>
                <w:w w:val="8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5"/>
                <w:sz w:val="19"/>
                <w:szCs w:val="19"/>
                <w:rtl/>
              </w:rPr>
              <w:t>توان</w:t>
            </w:r>
            <w:r w:rsidRPr="00257960">
              <w:rPr>
                <w:rFonts w:cs="B Compset"/>
                <w:spacing w:val="-2"/>
                <w:w w:val="8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5"/>
                <w:sz w:val="19"/>
                <w:szCs w:val="19"/>
                <w:rtl/>
              </w:rPr>
              <w:t>خروجی</w:t>
            </w:r>
          </w:p>
        </w:tc>
      </w:tr>
      <w:tr w:rsidR="00877219" w:rsidRPr="00257960">
        <w:trPr>
          <w:trHeight w:val="628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spacing w:before="157" w:line="240" w:lineRule="auto"/>
              <w:ind w:left="2179" w:right="2167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w w:val="85"/>
                <w:sz w:val="19"/>
                <w:szCs w:val="19"/>
                <w:rtl/>
              </w:rPr>
              <w:t>سینوسی</w:t>
            </w:r>
            <w:r w:rsidRPr="00257960">
              <w:rPr>
                <w:rFonts w:cs="B Compset" w:hint="cs"/>
                <w:w w:val="85"/>
                <w:sz w:val="19"/>
                <w:szCs w:val="19"/>
                <w:rtl/>
              </w:rPr>
              <w:t>)</w:t>
            </w:r>
            <w:r w:rsidRPr="00257960">
              <w:rPr>
                <w:rFonts w:cs="B Compset"/>
                <w:spacing w:val="-1"/>
                <w:sz w:val="19"/>
                <w:szCs w:val="19"/>
              </w:rPr>
              <w:t xml:space="preserve"> </w:t>
            </w:r>
            <w:r w:rsidRPr="00257960">
              <w:rPr>
                <w:rFonts w:cs="B Compset" w:hint="cs"/>
                <w:spacing w:val="-1"/>
                <w:sz w:val="19"/>
                <w:szCs w:val="19"/>
                <w:rtl/>
              </w:rPr>
              <w:t>(</w:t>
            </w:r>
            <w:r w:rsidRPr="00257960">
              <w:rPr>
                <w:rFonts w:cs="B Compset"/>
                <w:w w:val="85"/>
                <w:sz w:val="19"/>
                <w:szCs w:val="19"/>
                <w:rtl/>
              </w:rPr>
              <w:t>شبه</w:t>
            </w:r>
            <w:r w:rsidRPr="00257960">
              <w:rPr>
                <w:rFonts w:cs="B Compset"/>
                <w:sz w:val="19"/>
                <w:szCs w:val="19"/>
              </w:rPr>
              <w:t xml:space="preserve"> </w:t>
            </w:r>
            <w:r w:rsidRPr="00257960">
              <w:rPr>
                <w:rFonts w:cs="B Compset"/>
                <w:w w:val="85"/>
                <w:sz w:val="19"/>
                <w:szCs w:val="19"/>
              </w:rPr>
              <w:t>220/230/240</w:t>
            </w:r>
            <w:r w:rsidRPr="00257960">
              <w:rPr>
                <w:rFonts w:cs="B Compset"/>
                <w:sz w:val="19"/>
                <w:szCs w:val="19"/>
              </w:rPr>
              <w:t xml:space="preserve"> </w:t>
            </w:r>
            <w:r w:rsidRPr="00257960">
              <w:rPr>
                <w:rFonts w:ascii="Calibri" w:hAnsi="Calibri" w:cs="B Compset"/>
                <w:w w:val="85"/>
                <w:sz w:val="19"/>
                <w:szCs w:val="19"/>
              </w:rPr>
              <w:t>VAC</w:t>
            </w:r>
            <w:r w:rsidRPr="00257960">
              <w:rPr>
                <w:rFonts w:ascii="Calibri" w:hAnsi="Calibri" w:cs="B Compset"/>
                <w:spacing w:val="4"/>
                <w:sz w:val="19"/>
                <w:szCs w:val="19"/>
              </w:rPr>
              <w:t xml:space="preserve"> </w:t>
            </w:r>
            <w:r w:rsidRPr="00257960">
              <w:rPr>
                <w:rFonts w:cs="B Compset"/>
                <w:w w:val="85"/>
                <w:sz w:val="19"/>
                <w:szCs w:val="19"/>
                <w:rtl/>
              </w:rPr>
              <w:t>یا</w:t>
            </w:r>
            <w:r w:rsidRPr="00257960">
              <w:rPr>
                <w:rFonts w:cs="B Compset"/>
                <w:spacing w:val="-2"/>
                <w:sz w:val="19"/>
                <w:szCs w:val="19"/>
              </w:rPr>
              <w:t xml:space="preserve"> </w:t>
            </w:r>
            <w:r w:rsidRPr="00257960">
              <w:rPr>
                <w:rFonts w:cs="B Compset"/>
                <w:w w:val="85"/>
                <w:sz w:val="19"/>
                <w:szCs w:val="19"/>
              </w:rPr>
              <w:t>110/120</w:t>
            </w:r>
            <w:r w:rsidRPr="00257960">
              <w:rPr>
                <w:rFonts w:cs="B Compset"/>
                <w:sz w:val="19"/>
                <w:szCs w:val="19"/>
              </w:rPr>
              <w:t xml:space="preserve"> </w:t>
            </w:r>
            <w:r w:rsidRPr="00257960">
              <w:rPr>
                <w:rFonts w:ascii="Calibri" w:hAnsi="Calibri" w:cs="B Compset"/>
                <w:w w:val="85"/>
                <w:sz w:val="19"/>
                <w:szCs w:val="19"/>
              </w:rPr>
              <w:t>VAC</w:t>
            </w:r>
            <w:r w:rsidRPr="00257960">
              <w:rPr>
                <w:rFonts w:ascii="Calibri" w:hAnsi="Calibri" w:cs="B Compset"/>
                <w:spacing w:val="4"/>
                <w:sz w:val="19"/>
                <w:szCs w:val="19"/>
              </w:rPr>
              <w:t xml:space="preserve"> </w:t>
            </w:r>
            <w:r w:rsidRPr="00257960">
              <w:rPr>
                <w:rFonts w:ascii="Times New Roman" w:hAnsi="Times New Roman" w:cs="B Compset"/>
                <w:spacing w:val="-4"/>
                <w:w w:val="85"/>
                <w:sz w:val="19"/>
                <w:szCs w:val="19"/>
              </w:rPr>
              <w:t>±</w:t>
            </w:r>
            <w:r w:rsidRPr="00257960">
              <w:rPr>
                <w:rFonts w:cs="B Compset"/>
                <w:spacing w:val="-4"/>
                <w:w w:val="85"/>
                <w:sz w:val="19"/>
                <w:szCs w:val="19"/>
              </w:rPr>
              <w:t>10%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spacing w:line="313" w:lineRule="exact"/>
              <w:ind w:left="9" w:right="26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w w:val="90"/>
                <w:sz w:val="19"/>
                <w:szCs w:val="19"/>
                <w:rtl/>
              </w:rPr>
              <w:t>ولتاژ</w:t>
            </w:r>
          </w:p>
          <w:p w:rsidR="00877219" w:rsidRPr="00257960" w:rsidRDefault="005F768A">
            <w:pPr>
              <w:pStyle w:val="TableParagraph"/>
              <w:bidi/>
              <w:spacing w:line="295" w:lineRule="exact"/>
              <w:ind w:left="16" w:right="25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 w:hint="cs"/>
                <w:spacing w:val="-2"/>
                <w:w w:val="70"/>
                <w:sz w:val="19"/>
                <w:szCs w:val="19"/>
                <w:rtl/>
              </w:rPr>
              <w:t>(</w:t>
            </w:r>
            <w:r w:rsidRPr="00257960">
              <w:rPr>
                <w:rFonts w:cs="B Compset"/>
                <w:spacing w:val="-2"/>
                <w:w w:val="70"/>
                <w:sz w:val="19"/>
                <w:szCs w:val="19"/>
                <w:rtl/>
              </w:rPr>
              <w:t>استفاده</w:t>
            </w:r>
            <w:r w:rsidRPr="00257960">
              <w:rPr>
                <w:rFonts w:cs="B Compset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  <w:rtl/>
              </w:rPr>
              <w:t>از</w:t>
            </w:r>
            <w:r w:rsidRPr="00257960">
              <w:rPr>
                <w:rFonts w:cs="B Compset"/>
                <w:spacing w:val="-1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  <w:rtl/>
              </w:rPr>
              <w:t>باتری</w:t>
            </w:r>
            <w:r w:rsidRPr="00257960">
              <w:rPr>
                <w:rFonts w:cs="B Compset" w:hint="cs"/>
                <w:w w:val="70"/>
                <w:sz w:val="19"/>
                <w:szCs w:val="19"/>
                <w:rtl/>
              </w:rPr>
              <w:t>)</w:t>
            </w:r>
          </w:p>
        </w:tc>
      </w:tr>
      <w:tr w:rsidR="00877219" w:rsidRPr="00257960">
        <w:trPr>
          <w:trHeight w:val="630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spacing w:before="157" w:line="240" w:lineRule="auto"/>
              <w:ind w:left="2172" w:right="2167"/>
              <w:rPr>
                <w:rFonts w:cs="B Compset"/>
                <w:sz w:val="19"/>
              </w:rPr>
            </w:pPr>
            <w:r w:rsidRPr="00257960">
              <w:rPr>
                <w:rFonts w:cs="B Compset"/>
                <w:sz w:val="19"/>
              </w:rPr>
              <w:t>50</w:t>
            </w:r>
            <w:r w:rsidRPr="00257960">
              <w:rPr>
                <w:rFonts w:ascii="Calibri" w:hAnsi="Calibri" w:cs="B Compset"/>
                <w:sz w:val="19"/>
              </w:rPr>
              <w:t xml:space="preserve">Hz </w:t>
            </w:r>
            <w:r w:rsidRPr="00257960">
              <w:rPr>
                <w:rFonts w:cs="B Compset"/>
                <w:sz w:val="19"/>
              </w:rPr>
              <w:t>/</w:t>
            </w:r>
            <w:r w:rsidRPr="00257960">
              <w:rPr>
                <w:rFonts w:cs="B Compset"/>
                <w:spacing w:val="-4"/>
                <w:sz w:val="19"/>
              </w:rPr>
              <w:t xml:space="preserve"> </w:t>
            </w:r>
            <w:r w:rsidRPr="00257960">
              <w:rPr>
                <w:rFonts w:cs="B Compset"/>
                <w:sz w:val="19"/>
              </w:rPr>
              <w:t>60</w:t>
            </w:r>
            <w:r w:rsidRPr="00257960">
              <w:rPr>
                <w:rFonts w:ascii="Calibri" w:hAnsi="Calibri" w:cs="B Compset"/>
                <w:sz w:val="19"/>
              </w:rPr>
              <w:t xml:space="preserve">Hz </w:t>
            </w:r>
            <w:r w:rsidRPr="00257960">
              <w:rPr>
                <w:rFonts w:ascii="Calibri" w:hAnsi="Calibri" w:cs="B Compset"/>
                <w:spacing w:val="-7"/>
                <w:sz w:val="19"/>
              </w:rPr>
              <w:t>±</w:t>
            </w:r>
            <w:r w:rsidRPr="00257960">
              <w:rPr>
                <w:rFonts w:cs="B Compset"/>
                <w:spacing w:val="-7"/>
                <w:sz w:val="19"/>
              </w:rPr>
              <w:t>1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spacing w:before="1" w:line="315" w:lineRule="exact"/>
              <w:ind w:left="9" w:right="26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w w:val="90"/>
                <w:sz w:val="19"/>
                <w:szCs w:val="19"/>
                <w:rtl/>
              </w:rPr>
              <w:t>فرکانس</w:t>
            </w:r>
          </w:p>
          <w:p w:rsidR="00877219" w:rsidRPr="00257960" w:rsidRDefault="005F768A">
            <w:pPr>
              <w:pStyle w:val="TableParagraph"/>
              <w:bidi/>
              <w:spacing w:line="295" w:lineRule="exact"/>
              <w:ind w:left="16" w:right="25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 w:hint="cs"/>
                <w:spacing w:val="-2"/>
                <w:w w:val="70"/>
                <w:sz w:val="19"/>
                <w:szCs w:val="19"/>
                <w:rtl/>
              </w:rPr>
              <w:t>(</w:t>
            </w:r>
            <w:r w:rsidRPr="00257960">
              <w:rPr>
                <w:rFonts w:cs="B Compset"/>
                <w:spacing w:val="-2"/>
                <w:w w:val="70"/>
                <w:sz w:val="19"/>
                <w:szCs w:val="19"/>
                <w:rtl/>
              </w:rPr>
              <w:t>استفاده</w:t>
            </w:r>
            <w:r w:rsidRPr="00257960">
              <w:rPr>
                <w:rFonts w:cs="B Compset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  <w:rtl/>
              </w:rPr>
              <w:t>از</w:t>
            </w:r>
            <w:r w:rsidRPr="00257960">
              <w:rPr>
                <w:rFonts w:cs="B Compset"/>
                <w:spacing w:val="-1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  <w:rtl/>
              </w:rPr>
              <w:t>باتری</w:t>
            </w:r>
            <w:r w:rsidRPr="00257960">
              <w:rPr>
                <w:rFonts w:cs="B Compset" w:hint="cs"/>
                <w:w w:val="70"/>
                <w:sz w:val="19"/>
                <w:szCs w:val="19"/>
                <w:rtl/>
              </w:rPr>
              <w:t>)</w:t>
            </w:r>
          </w:p>
        </w:tc>
      </w:tr>
      <w:tr w:rsidR="00877219" w:rsidRPr="00257960">
        <w:trPr>
          <w:trHeight w:val="313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ind w:left="2173" w:right="2167"/>
              <w:rPr>
                <w:rFonts w:ascii="Calibri" w:hAnsi="Calibri" w:cs="B Compset"/>
                <w:sz w:val="19"/>
              </w:rPr>
            </w:pPr>
            <w:r w:rsidRPr="00257960">
              <w:rPr>
                <w:rFonts w:cs="B Compset"/>
                <w:sz w:val="19"/>
              </w:rPr>
              <w:t>2</w:t>
            </w:r>
            <w:r w:rsidRPr="00257960">
              <w:rPr>
                <w:rFonts w:cs="B Compset"/>
                <w:spacing w:val="-2"/>
                <w:sz w:val="19"/>
              </w:rPr>
              <w:t xml:space="preserve"> </w:t>
            </w:r>
            <w:r w:rsidRPr="00257960">
              <w:rPr>
                <w:rFonts w:ascii="Arial" w:hAnsi="Arial" w:cs="B Compset"/>
                <w:sz w:val="19"/>
              </w:rPr>
              <w:t>–</w:t>
            </w:r>
            <w:r w:rsidRPr="00257960">
              <w:rPr>
                <w:rFonts w:ascii="Arial" w:hAnsi="Arial" w:cs="B Compset"/>
                <w:spacing w:val="-7"/>
                <w:sz w:val="19"/>
              </w:rPr>
              <w:t xml:space="preserve"> </w:t>
            </w:r>
            <w:r w:rsidRPr="00257960">
              <w:rPr>
                <w:rFonts w:cs="B Compset"/>
                <w:sz w:val="19"/>
              </w:rPr>
              <w:t>6</w:t>
            </w:r>
            <w:r w:rsidRPr="00257960">
              <w:rPr>
                <w:rFonts w:cs="B Compset"/>
                <w:spacing w:val="-2"/>
                <w:sz w:val="19"/>
              </w:rPr>
              <w:t xml:space="preserve"> </w:t>
            </w:r>
            <w:proofErr w:type="spellStart"/>
            <w:proofErr w:type="gramStart"/>
            <w:r w:rsidRPr="00257960">
              <w:rPr>
                <w:rFonts w:ascii="Calibri" w:hAnsi="Calibri" w:cs="B Compset"/>
                <w:sz w:val="19"/>
              </w:rPr>
              <w:t>ms</w:t>
            </w:r>
            <w:proofErr w:type="spellEnd"/>
            <w:r w:rsidRPr="00257960">
              <w:rPr>
                <w:rFonts w:ascii="Calibri" w:hAnsi="Calibri" w:cs="B Compset"/>
                <w:spacing w:val="3"/>
                <w:sz w:val="19"/>
              </w:rPr>
              <w:t xml:space="preserve"> </w:t>
            </w:r>
            <w:r w:rsidRPr="00257960">
              <w:rPr>
                <w:rFonts w:cs="B Compset"/>
                <w:sz w:val="19"/>
              </w:rPr>
              <w:t>,</w:t>
            </w:r>
            <w:proofErr w:type="gramEnd"/>
            <w:r w:rsidRPr="00257960">
              <w:rPr>
                <w:rFonts w:cs="B Compset"/>
                <w:spacing w:val="-3"/>
                <w:sz w:val="19"/>
              </w:rPr>
              <w:t xml:space="preserve"> </w:t>
            </w:r>
            <w:r w:rsidRPr="00257960">
              <w:rPr>
                <w:rFonts w:cs="B Compset"/>
                <w:sz w:val="19"/>
              </w:rPr>
              <w:t>10</w:t>
            </w:r>
            <w:r w:rsidRPr="00257960">
              <w:rPr>
                <w:rFonts w:ascii="Calibri" w:hAnsi="Calibri" w:cs="B Compset"/>
                <w:sz w:val="19"/>
              </w:rPr>
              <w:t>ms</w:t>
            </w:r>
            <w:r w:rsidRPr="00257960">
              <w:rPr>
                <w:rFonts w:ascii="Calibri" w:hAnsi="Calibri" w:cs="B Compset"/>
                <w:spacing w:val="3"/>
                <w:sz w:val="19"/>
              </w:rPr>
              <w:t xml:space="preserve"> </w:t>
            </w:r>
            <w:r w:rsidRPr="00257960">
              <w:rPr>
                <w:rFonts w:ascii="Calibri" w:hAnsi="Calibri" w:cs="B Compset"/>
                <w:spacing w:val="-5"/>
                <w:sz w:val="19"/>
              </w:rPr>
              <w:t>Max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380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w w:val="95"/>
                <w:sz w:val="19"/>
                <w:szCs w:val="19"/>
                <w:rtl/>
              </w:rPr>
              <w:t>زمان</w:t>
            </w:r>
            <w:r w:rsidRPr="00257960">
              <w:rPr>
                <w:rFonts w:cs="B Compset"/>
                <w:spacing w:val="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60"/>
                <w:sz w:val="19"/>
                <w:szCs w:val="19"/>
                <w:rtl/>
              </w:rPr>
              <w:t>سوئیچ</w:t>
            </w:r>
          </w:p>
        </w:tc>
      </w:tr>
      <w:tr w:rsidR="00877219" w:rsidRPr="00257960">
        <w:trPr>
          <w:trHeight w:val="316"/>
        </w:trPr>
        <w:tc>
          <w:tcPr>
            <w:tcW w:w="9582" w:type="dxa"/>
            <w:gridSpan w:val="6"/>
            <w:shd w:val="clear" w:color="auto" w:fill="538DD3"/>
          </w:tcPr>
          <w:p w:rsidR="00877219" w:rsidRPr="00257960" w:rsidRDefault="005F768A">
            <w:pPr>
              <w:pStyle w:val="TableParagraph"/>
              <w:bidi/>
              <w:spacing w:line="296" w:lineRule="exact"/>
              <w:ind w:left="4116" w:right="4128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57960">
              <w:rPr>
                <w:rFonts w:ascii="B Nazanin" w:cs="B Compset"/>
                <w:b/>
                <w:bCs/>
                <w:spacing w:val="-2"/>
                <w:w w:val="95"/>
                <w:sz w:val="20"/>
                <w:szCs w:val="20"/>
                <w:rtl/>
              </w:rPr>
              <w:t>باتری</w:t>
            </w:r>
          </w:p>
        </w:tc>
      </w:tr>
      <w:tr w:rsidR="00877219" w:rsidRPr="00257960">
        <w:trPr>
          <w:trHeight w:val="316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bidi/>
              <w:spacing w:before="1" w:line="295" w:lineRule="exact"/>
              <w:ind w:left="2167" w:right="2174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w w:val="65"/>
                <w:sz w:val="19"/>
                <w:szCs w:val="19"/>
                <w:rtl/>
              </w:rPr>
              <w:t>باتری</w:t>
            </w:r>
            <w:r w:rsidRPr="00257960">
              <w:rPr>
                <w:rFonts w:cs="B Compset"/>
                <w:spacing w:val="4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65"/>
                <w:sz w:val="19"/>
                <w:szCs w:val="19"/>
                <w:rtl/>
              </w:rPr>
              <w:t>سیلد</w:t>
            </w:r>
            <w:r w:rsidRPr="00257960">
              <w:rPr>
                <w:rFonts w:cs="B Compset"/>
                <w:spacing w:val="6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65"/>
                <w:sz w:val="19"/>
                <w:szCs w:val="19"/>
                <w:rtl/>
              </w:rPr>
              <w:t>اسید</w:t>
            </w:r>
            <w:r w:rsidRPr="00257960">
              <w:rPr>
                <w:rFonts w:cs="B Compset"/>
                <w:spacing w:val="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65"/>
                <w:sz w:val="19"/>
                <w:szCs w:val="19"/>
                <w:rtl/>
              </w:rPr>
              <w:t>داخلی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spacing w:before="1" w:line="295" w:lineRule="exact"/>
              <w:ind w:left="0" w:right="435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5"/>
                <w:w w:val="90"/>
                <w:sz w:val="19"/>
                <w:szCs w:val="19"/>
                <w:rtl/>
              </w:rPr>
              <w:t>نوع</w:t>
            </w:r>
            <w:r w:rsidRPr="00257960">
              <w:rPr>
                <w:rFonts w:cs="B Compset"/>
                <w:spacing w:val="8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60"/>
                <w:sz w:val="19"/>
                <w:szCs w:val="19"/>
                <w:rtl/>
              </w:rPr>
              <w:t>باتری</w:t>
            </w:r>
          </w:p>
        </w:tc>
      </w:tr>
      <w:tr w:rsidR="00877219" w:rsidRPr="00257960">
        <w:trPr>
          <w:trHeight w:val="313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bidi/>
              <w:ind w:left="2167" w:right="2174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10"/>
                <w:w w:val="80"/>
                <w:sz w:val="19"/>
                <w:szCs w:val="19"/>
              </w:rPr>
              <w:t>4</w:t>
            </w:r>
            <w:r w:rsidRPr="00257960">
              <w:rPr>
                <w:rFonts w:cs="B Compset"/>
                <w:spacing w:val="-7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تا</w:t>
            </w:r>
            <w:r w:rsidRPr="00257960">
              <w:rPr>
                <w:rFonts w:cs="B Compset"/>
                <w:spacing w:val="-6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</w:rPr>
              <w:t>6</w:t>
            </w:r>
            <w:r w:rsidRPr="00257960">
              <w:rPr>
                <w:rFonts w:cs="B Compset"/>
                <w:spacing w:val="-7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ساعت</w:t>
            </w:r>
            <w:r w:rsidRPr="00257960">
              <w:rPr>
                <w:rFonts w:cs="B Compset"/>
                <w:spacing w:val="-3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 w:hint="cs"/>
                <w:spacing w:val="-3"/>
                <w:sz w:val="19"/>
                <w:szCs w:val="19"/>
                <w:rtl/>
              </w:rPr>
              <w:t>(</w:t>
            </w:r>
            <w:r w:rsidRPr="00257960">
              <w:rPr>
                <w:rFonts w:cs="B Compset"/>
                <w:w w:val="80"/>
                <w:sz w:val="19"/>
                <w:szCs w:val="19"/>
              </w:rPr>
              <w:t>90</w:t>
            </w:r>
            <w:r w:rsidRPr="00257960">
              <w:rPr>
                <w:rFonts w:cs="B Compset" w:hint="cs"/>
                <w:w w:val="80"/>
                <w:sz w:val="19"/>
                <w:szCs w:val="19"/>
                <w:rtl/>
              </w:rPr>
              <w:t>%</w:t>
            </w:r>
            <w:r w:rsidRPr="00257960">
              <w:rPr>
                <w:rFonts w:cs="B Compset"/>
                <w:spacing w:val="-8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ظرفیت</w:t>
            </w:r>
            <w:r w:rsidRPr="00257960">
              <w:rPr>
                <w:rFonts w:cs="B Compset" w:hint="cs"/>
                <w:w w:val="80"/>
                <w:sz w:val="19"/>
                <w:szCs w:val="19"/>
                <w:rtl/>
              </w:rPr>
              <w:t>)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423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sz w:val="19"/>
                <w:szCs w:val="19"/>
                <w:rtl/>
              </w:rPr>
              <w:t>زمان</w:t>
            </w:r>
            <w:r w:rsidRPr="00257960">
              <w:rPr>
                <w:rFonts w:cs="B Compset"/>
                <w:spacing w:val="-1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شارژ</w:t>
            </w:r>
          </w:p>
        </w:tc>
      </w:tr>
      <w:tr w:rsidR="00877219" w:rsidRPr="00257960">
        <w:trPr>
          <w:trHeight w:val="313"/>
        </w:trPr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ind w:right="488"/>
              <w:rPr>
                <w:rFonts w:ascii="Calibri" w:hAnsi="Calibri"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2×9</w:t>
            </w:r>
            <w:r w:rsidRPr="00257960">
              <w:rPr>
                <w:rFonts w:ascii="Calibri" w:hAnsi="Calibri" w:cs="B Compset"/>
                <w:spacing w:val="-4"/>
                <w:sz w:val="19"/>
              </w:rPr>
              <w:t>A</w:t>
            </w:r>
          </w:p>
        </w:tc>
        <w:tc>
          <w:tcPr>
            <w:tcW w:w="2029" w:type="dxa"/>
            <w:shd w:val="clear" w:color="auto" w:fill="DBE4F0"/>
          </w:tcPr>
          <w:p w:rsidR="00877219" w:rsidRPr="00257960" w:rsidRDefault="005F768A">
            <w:pPr>
              <w:pStyle w:val="TableParagraph"/>
              <w:ind w:left="825"/>
              <w:jc w:val="left"/>
              <w:rPr>
                <w:rFonts w:ascii="Calibri" w:hAnsi="Calibri"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2×9</w:t>
            </w:r>
            <w:r w:rsidRPr="00257960">
              <w:rPr>
                <w:rFonts w:ascii="Calibri" w:hAnsi="Calibri" w:cs="B Compset"/>
                <w:spacing w:val="-4"/>
                <w:sz w:val="19"/>
              </w:rPr>
              <w:t>A</w:t>
            </w:r>
          </w:p>
        </w:tc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ind w:left="499" w:right="488"/>
              <w:rPr>
                <w:rFonts w:ascii="Calibri" w:hAnsi="Calibri"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2×7</w:t>
            </w:r>
            <w:r w:rsidRPr="00257960">
              <w:rPr>
                <w:rFonts w:ascii="Calibri" w:hAnsi="Calibri" w:cs="B Compset"/>
                <w:spacing w:val="-4"/>
                <w:sz w:val="19"/>
              </w:rPr>
              <w:t>A</w:t>
            </w:r>
          </w:p>
        </w:tc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ind w:left="499" w:right="488"/>
              <w:rPr>
                <w:rFonts w:ascii="Calibri" w:hAnsi="Calibri"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1×7</w:t>
            </w:r>
            <w:r w:rsidRPr="00257960">
              <w:rPr>
                <w:rFonts w:ascii="Calibri" w:hAnsi="Calibri" w:cs="B Compset"/>
                <w:spacing w:val="-4"/>
                <w:sz w:val="19"/>
              </w:rPr>
              <w:t>A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263"/>
              <w:jc w:val="right"/>
              <w:rPr>
                <w:rFonts w:ascii="Calibri"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w w:val="95"/>
                <w:sz w:val="19"/>
                <w:szCs w:val="19"/>
                <w:rtl/>
              </w:rPr>
              <w:t>ولتاژ</w:t>
            </w:r>
            <w:r w:rsidRPr="00257960">
              <w:rPr>
                <w:rFonts w:cs="B Compset"/>
                <w:spacing w:val="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باتری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12</w:t>
            </w:r>
            <w:r w:rsidRPr="00257960">
              <w:rPr>
                <w:rFonts w:ascii="Calibri" w:cs="B Compset"/>
                <w:w w:val="75"/>
                <w:sz w:val="19"/>
                <w:szCs w:val="19"/>
              </w:rPr>
              <w:t>V</w:t>
            </w:r>
          </w:p>
        </w:tc>
      </w:tr>
      <w:tr w:rsidR="00877219" w:rsidRPr="00257960">
        <w:trPr>
          <w:trHeight w:val="318"/>
        </w:trPr>
        <w:tc>
          <w:tcPr>
            <w:tcW w:w="9582" w:type="dxa"/>
            <w:gridSpan w:val="6"/>
            <w:shd w:val="clear" w:color="auto" w:fill="538DD3"/>
          </w:tcPr>
          <w:p w:rsidR="00877219" w:rsidRPr="00257960" w:rsidRDefault="005F768A">
            <w:pPr>
              <w:pStyle w:val="TableParagraph"/>
              <w:bidi/>
              <w:spacing w:line="299" w:lineRule="exact"/>
              <w:ind w:left="4114" w:right="4128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57960">
              <w:rPr>
                <w:rFonts w:ascii="B Nazanin" w:cs="B Compset"/>
                <w:b/>
                <w:bCs/>
                <w:spacing w:val="-2"/>
                <w:w w:val="90"/>
                <w:sz w:val="20"/>
                <w:szCs w:val="20"/>
                <w:rtl/>
              </w:rPr>
              <w:t>نمایشگر</w:t>
            </w:r>
          </w:p>
        </w:tc>
      </w:tr>
      <w:tr w:rsidR="00877219" w:rsidRPr="00257960">
        <w:trPr>
          <w:trHeight w:val="314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bidi/>
              <w:ind w:left="2167" w:right="2178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w w:val="80"/>
                <w:sz w:val="19"/>
                <w:szCs w:val="19"/>
                <w:rtl/>
              </w:rPr>
              <w:t>نمایش</w:t>
            </w:r>
            <w:r w:rsidRPr="00257960">
              <w:rPr>
                <w:rFonts w:cs="B Compset"/>
                <w:spacing w:val="-4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حالت</w:t>
            </w:r>
            <w:r w:rsidRPr="00257960">
              <w:rPr>
                <w:rFonts w:cs="B Compset"/>
                <w:spacing w:val="-1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برق</w:t>
            </w:r>
            <w:r w:rsidRPr="00257960">
              <w:rPr>
                <w:rFonts w:cs="B Compset"/>
                <w:spacing w:val="-4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شهر،</w:t>
            </w:r>
            <w:r w:rsidRPr="00257960">
              <w:rPr>
                <w:rFonts w:cs="B Compset"/>
                <w:spacing w:val="-3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حالت</w:t>
            </w:r>
            <w:r w:rsidRPr="00257960">
              <w:rPr>
                <w:rFonts w:cs="B Compset"/>
                <w:spacing w:val="-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بكاپ</w:t>
            </w:r>
            <w:r w:rsidRPr="00257960">
              <w:rPr>
                <w:rFonts w:cs="B Compset"/>
                <w:spacing w:val="-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،</w:t>
            </w:r>
            <w:r w:rsidRPr="00257960">
              <w:rPr>
                <w:rFonts w:cs="B Compset"/>
                <w:spacing w:val="-3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خطاها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284"/>
              <w:jc w:val="right"/>
              <w:rPr>
                <w:rFonts w:ascii="Times New Roman"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w w:val="90"/>
                <w:sz w:val="19"/>
                <w:szCs w:val="19"/>
                <w:rtl/>
              </w:rPr>
              <w:t>نمایشگر</w:t>
            </w:r>
            <w:r w:rsidRPr="00257960">
              <w:rPr>
                <w:rFonts w:ascii="Times New Roman" w:cs="B Compset"/>
                <w:spacing w:val="1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ascii="Times New Roman" w:cs="B Compset"/>
                <w:w w:val="95"/>
                <w:sz w:val="19"/>
                <w:szCs w:val="19"/>
              </w:rPr>
              <w:t>LED</w:t>
            </w:r>
          </w:p>
        </w:tc>
      </w:tr>
      <w:tr w:rsidR="00877219" w:rsidRPr="00257960">
        <w:trPr>
          <w:trHeight w:val="316"/>
        </w:trPr>
        <w:tc>
          <w:tcPr>
            <w:tcW w:w="9582" w:type="dxa"/>
            <w:gridSpan w:val="6"/>
            <w:shd w:val="clear" w:color="auto" w:fill="538DD3"/>
          </w:tcPr>
          <w:p w:rsidR="00877219" w:rsidRPr="00257960" w:rsidRDefault="005F768A">
            <w:pPr>
              <w:pStyle w:val="TableParagraph"/>
              <w:bidi/>
              <w:spacing w:line="296" w:lineRule="exact"/>
              <w:ind w:left="4116" w:right="4128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57960">
              <w:rPr>
                <w:rFonts w:ascii="B Nazanin" w:cs="B Compset"/>
                <w:b/>
                <w:bCs/>
                <w:spacing w:val="-2"/>
                <w:sz w:val="20"/>
                <w:szCs w:val="20"/>
                <w:rtl/>
              </w:rPr>
              <w:t>حفاظت</w:t>
            </w:r>
          </w:p>
        </w:tc>
      </w:tr>
      <w:tr w:rsidR="00877219" w:rsidRPr="00257960">
        <w:trPr>
          <w:trHeight w:val="313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bidi/>
              <w:ind w:left="2167" w:right="2171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w w:val="75"/>
                <w:sz w:val="19"/>
                <w:szCs w:val="19"/>
                <w:rtl/>
              </w:rPr>
              <w:t>اضافه</w:t>
            </w:r>
            <w:r w:rsidRPr="00257960">
              <w:rPr>
                <w:rFonts w:cs="B Compset"/>
                <w:spacing w:val="-3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بار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-</w:t>
            </w:r>
            <w:r w:rsidRPr="00257960">
              <w:rPr>
                <w:rFonts w:cs="B Compset"/>
                <w:spacing w:val="-6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خالی</w:t>
            </w:r>
            <w:r w:rsidRPr="00257960">
              <w:rPr>
                <w:rFonts w:cs="B Compset"/>
                <w:spacing w:val="-4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شدن</w:t>
            </w:r>
            <w:r w:rsidRPr="00257960">
              <w:rPr>
                <w:rFonts w:cs="B Compset"/>
                <w:spacing w:val="-4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باتری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-</w:t>
            </w:r>
            <w:r w:rsidRPr="00257960">
              <w:rPr>
                <w:rFonts w:cs="B Compset"/>
                <w:spacing w:val="-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شارژ</w:t>
            </w:r>
            <w:r w:rsidRPr="00257960">
              <w:rPr>
                <w:rFonts w:cs="B Compset"/>
                <w:spacing w:val="-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بیش</w:t>
            </w:r>
            <w:r w:rsidRPr="00257960">
              <w:rPr>
                <w:rFonts w:cs="B Compset"/>
                <w:spacing w:val="-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از</w:t>
            </w:r>
            <w:r w:rsidRPr="00257960">
              <w:rPr>
                <w:rFonts w:cs="B Compset"/>
                <w:spacing w:val="-4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اندازه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455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w w:val="105"/>
                <w:sz w:val="19"/>
                <w:szCs w:val="19"/>
                <w:rtl/>
              </w:rPr>
              <w:t>حفاظتها</w:t>
            </w:r>
          </w:p>
        </w:tc>
      </w:tr>
      <w:tr w:rsidR="00877219" w:rsidRPr="00257960" w:rsidTr="005F768A">
        <w:trPr>
          <w:trHeight w:val="770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bidi/>
              <w:spacing w:before="1" w:line="295" w:lineRule="exact"/>
              <w:ind w:left="0" w:right="343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 w:hint="cs"/>
                <w:spacing w:val="-5"/>
                <w:w w:val="75"/>
                <w:sz w:val="19"/>
                <w:szCs w:val="19"/>
                <w:rtl/>
              </w:rPr>
              <w:t>(</w:t>
            </w:r>
            <w:r w:rsidRPr="00257960">
              <w:rPr>
                <w:rFonts w:cs="B Compset"/>
                <w:spacing w:val="-5"/>
                <w:w w:val="75"/>
                <w:sz w:val="19"/>
                <w:szCs w:val="19"/>
                <w:rtl/>
              </w:rPr>
              <w:t>هر</w:t>
            </w:r>
            <w:r w:rsidRPr="00257960">
              <w:rPr>
                <w:rFonts w:cs="B Compset"/>
                <w:spacing w:val="-9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10</w:t>
            </w:r>
            <w:r w:rsidRPr="00257960">
              <w:rPr>
                <w:rFonts w:cs="B Compset"/>
                <w:spacing w:val="-11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ثانیه</w:t>
            </w:r>
            <w:r w:rsidRPr="00257960">
              <w:rPr>
                <w:rFonts w:cs="B Compset"/>
                <w:spacing w:val="-7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(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بكاپ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-)</w:t>
            </w:r>
            <w:r w:rsidRPr="00257960">
              <w:rPr>
                <w:rFonts w:cs="B Compset"/>
                <w:spacing w:val="-9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هر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1</w:t>
            </w:r>
            <w:r w:rsidRPr="00257960">
              <w:rPr>
                <w:rFonts w:cs="B Compset"/>
                <w:spacing w:val="-11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ثانیه</w:t>
            </w:r>
            <w:r w:rsidRPr="00257960">
              <w:rPr>
                <w:rFonts w:cs="B Compset"/>
                <w:spacing w:val="-6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(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کاهش</w:t>
            </w:r>
            <w:r w:rsidRPr="00257960">
              <w:rPr>
                <w:rFonts w:cs="B Compset"/>
                <w:spacing w:val="-9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ظرفیت</w:t>
            </w:r>
            <w:r w:rsidRPr="00257960">
              <w:rPr>
                <w:rFonts w:cs="B Compset"/>
                <w:spacing w:val="-9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باتری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-)</w:t>
            </w:r>
            <w:r w:rsidRPr="00257960">
              <w:rPr>
                <w:rFonts w:cs="B Compset"/>
                <w:spacing w:val="-11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هر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0.5</w:t>
            </w:r>
            <w:r w:rsidRPr="00257960">
              <w:rPr>
                <w:rFonts w:cs="B Compset"/>
                <w:spacing w:val="-11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ثانیه</w:t>
            </w:r>
            <w:r w:rsidRPr="00257960">
              <w:rPr>
                <w:rFonts w:cs="B Compset"/>
                <w:spacing w:val="-7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(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اضافه</w:t>
            </w:r>
            <w:r w:rsidRPr="00257960">
              <w:rPr>
                <w:rFonts w:cs="B Compset"/>
                <w:spacing w:val="-8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بار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-)</w:t>
            </w:r>
            <w:r w:rsidRPr="00257960">
              <w:rPr>
                <w:rFonts w:cs="B Compset"/>
                <w:spacing w:val="-10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هر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2</w:t>
            </w:r>
            <w:r w:rsidRPr="00257960">
              <w:rPr>
                <w:rFonts w:cs="B Compset"/>
                <w:spacing w:val="-11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ثانیه</w:t>
            </w:r>
            <w:r w:rsidRPr="00257960">
              <w:rPr>
                <w:rFonts w:cs="B Compset"/>
                <w:spacing w:val="-7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(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تعویض</w:t>
            </w:r>
            <w:r w:rsidRPr="00257960">
              <w:rPr>
                <w:rFonts w:cs="B Compset"/>
                <w:spacing w:val="-9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باتری</w:t>
            </w:r>
            <w:r w:rsidRPr="00257960">
              <w:rPr>
                <w:rFonts w:ascii="Times New Roman" w:cs="B Compset"/>
                <w:w w:val="75"/>
                <w:sz w:val="19"/>
                <w:szCs w:val="19"/>
              </w:rPr>
              <w:t>-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)</w:t>
            </w:r>
            <w:r w:rsidRPr="00257960">
              <w:rPr>
                <w:rFonts w:cs="B Compset"/>
                <w:spacing w:val="-1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بوق</w:t>
            </w:r>
            <w:r w:rsidRPr="00257960">
              <w:rPr>
                <w:rFonts w:cs="B Compset"/>
                <w:spacing w:val="-8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ممتد</w:t>
            </w:r>
            <w:r w:rsidRPr="00257960">
              <w:rPr>
                <w:rFonts w:cs="B Compset"/>
                <w:spacing w:val="-7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5"/>
                <w:sz w:val="19"/>
                <w:szCs w:val="19"/>
              </w:rPr>
              <w:t>(</w:t>
            </w:r>
            <w:r w:rsidRPr="00257960">
              <w:rPr>
                <w:rFonts w:cs="B Compset"/>
                <w:w w:val="75"/>
                <w:sz w:val="19"/>
                <w:szCs w:val="19"/>
                <w:rtl/>
              </w:rPr>
              <w:t>خطا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spacing w:before="1" w:line="295" w:lineRule="exact"/>
              <w:ind w:left="0" w:right="493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w w:val="105"/>
                <w:sz w:val="19"/>
                <w:szCs w:val="19"/>
                <w:rtl/>
              </w:rPr>
              <w:t>آ</w:t>
            </w:r>
            <w:r w:rsidR="00154B74" w:rsidRPr="00257960">
              <w:rPr>
                <w:rFonts w:cs="B Compset" w:hint="cs"/>
                <w:spacing w:val="-2"/>
                <w:w w:val="105"/>
                <w:sz w:val="19"/>
                <w:szCs w:val="19"/>
                <w:rtl/>
              </w:rPr>
              <w:t>لا</w:t>
            </w:r>
            <w:r w:rsidRPr="00257960">
              <w:rPr>
                <w:rFonts w:cs="B Compset"/>
                <w:spacing w:val="-2"/>
                <w:w w:val="105"/>
                <w:sz w:val="19"/>
                <w:szCs w:val="19"/>
                <w:rtl/>
              </w:rPr>
              <w:t>رم</w:t>
            </w:r>
            <w:r w:rsidRPr="00257960">
              <w:rPr>
                <w:rFonts w:cs="B Compset"/>
                <w:spacing w:val="7"/>
                <w:w w:val="120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120"/>
                <w:sz w:val="19"/>
                <w:szCs w:val="19"/>
                <w:rtl/>
              </w:rPr>
              <w:t>ها</w:t>
            </w:r>
          </w:p>
        </w:tc>
      </w:tr>
      <w:tr w:rsidR="00877219" w:rsidRPr="00257960">
        <w:trPr>
          <w:trHeight w:val="316"/>
        </w:trPr>
        <w:tc>
          <w:tcPr>
            <w:tcW w:w="9582" w:type="dxa"/>
            <w:gridSpan w:val="6"/>
            <w:shd w:val="clear" w:color="auto" w:fill="538DD3"/>
          </w:tcPr>
          <w:p w:rsidR="00877219" w:rsidRPr="00257960" w:rsidRDefault="005F768A">
            <w:pPr>
              <w:pStyle w:val="TableParagraph"/>
              <w:bidi/>
              <w:spacing w:line="296" w:lineRule="exact"/>
              <w:ind w:left="4114" w:right="4128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57960">
              <w:rPr>
                <w:rFonts w:ascii="B Nazanin" w:cs="B Compset"/>
                <w:b/>
                <w:bCs/>
                <w:spacing w:val="-2"/>
                <w:sz w:val="20"/>
                <w:szCs w:val="20"/>
                <w:rtl/>
              </w:rPr>
              <w:t>ارتباطات</w:t>
            </w:r>
          </w:p>
        </w:tc>
      </w:tr>
      <w:tr w:rsidR="00877219" w:rsidRPr="00257960">
        <w:trPr>
          <w:trHeight w:val="314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bidi/>
              <w:ind w:left="2167" w:right="2177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w w:val="90"/>
                <w:sz w:val="19"/>
                <w:szCs w:val="19"/>
                <w:rtl/>
              </w:rPr>
              <w:t>پورت</w:t>
            </w:r>
            <w:r w:rsidRPr="00257960">
              <w:rPr>
                <w:rFonts w:ascii="Times New Roman" w:cs="B Compset"/>
                <w:spacing w:val="3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ascii="Times New Roman" w:cs="B Compset"/>
                <w:w w:val="90"/>
                <w:sz w:val="19"/>
                <w:szCs w:val="19"/>
              </w:rPr>
              <w:t>RS232</w:t>
            </w:r>
            <w:r w:rsidRPr="00257960">
              <w:rPr>
                <w:rFonts w:cs="B Compset"/>
                <w:spacing w:val="-1"/>
                <w:w w:val="90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90"/>
                <w:sz w:val="19"/>
                <w:szCs w:val="19"/>
                <w:rtl/>
              </w:rPr>
              <w:t>به</w:t>
            </w:r>
            <w:r w:rsidRPr="00257960">
              <w:rPr>
                <w:rFonts w:cs="B Compset"/>
                <w:spacing w:val="-2"/>
                <w:w w:val="90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90"/>
                <w:sz w:val="19"/>
                <w:szCs w:val="19"/>
                <w:rtl/>
              </w:rPr>
              <w:t>همراه</w:t>
            </w:r>
            <w:r w:rsidRPr="00257960">
              <w:rPr>
                <w:rFonts w:cs="B Compset"/>
                <w:spacing w:val="-2"/>
                <w:w w:val="90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90"/>
                <w:sz w:val="19"/>
                <w:szCs w:val="19"/>
                <w:rtl/>
              </w:rPr>
              <w:t>نرم</w:t>
            </w:r>
            <w:r w:rsidRPr="00257960">
              <w:rPr>
                <w:rFonts w:cs="B Compset"/>
                <w:spacing w:val="-3"/>
                <w:w w:val="90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90"/>
                <w:sz w:val="19"/>
                <w:szCs w:val="19"/>
                <w:rtl/>
              </w:rPr>
              <w:t>افزار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320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w w:val="85"/>
                <w:sz w:val="19"/>
                <w:szCs w:val="19"/>
                <w:rtl/>
              </w:rPr>
              <w:t>پورت</w:t>
            </w:r>
            <w:r w:rsidRPr="00257960">
              <w:rPr>
                <w:rFonts w:cs="B Compset"/>
                <w:spacing w:val="-6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65"/>
                <w:sz w:val="19"/>
                <w:szCs w:val="19"/>
                <w:rtl/>
              </w:rPr>
              <w:t>ارتباطی</w:t>
            </w:r>
          </w:p>
        </w:tc>
      </w:tr>
      <w:tr w:rsidR="00877219" w:rsidRPr="00257960">
        <w:trPr>
          <w:trHeight w:val="316"/>
        </w:trPr>
        <w:tc>
          <w:tcPr>
            <w:tcW w:w="9582" w:type="dxa"/>
            <w:gridSpan w:val="6"/>
            <w:shd w:val="clear" w:color="auto" w:fill="538DD3"/>
          </w:tcPr>
          <w:p w:rsidR="00877219" w:rsidRPr="00257960" w:rsidRDefault="005F768A">
            <w:pPr>
              <w:pStyle w:val="TableParagraph"/>
              <w:bidi/>
              <w:spacing w:line="296" w:lineRule="exact"/>
              <w:ind w:left="4112" w:right="4128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57960">
              <w:rPr>
                <w:rFonts w:ascii="B Nazanin" w:cs="B Compset"/>
                <w:b/>
                <w:bCs/>
                <w:spacing w:val="-2"/>
                <w:w w:val="95"/>
                <w:sz w:val="20"/>
                <w:szCs w:val="20"/>
                <w:rtl/>
              </w:rPr>
              <w:t>شرایط</w:t>
            </w:r>
            <w:r w:rsidRPr="00257960">
              <w:rPr>
                <w:rFonts w:ascii="B Nazanin" w:cs="B Compset"/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 w:rsidRPr="00257960">
              <w:rPr>
                <w:rFonts w:ascii="B Nazanin" w:cs="B Compset"/>
                <w:b/>
                <w:bCs/>
                <w:w w:val="80"/>
                <w:sz w:val="20"/>
                <w:szCs w:val="20"/>
                <w:rtl/>
              </w:rPr>
              <w:t>محیطی</w:t>
            </w:r>
          </w:p>
        </w:tc>
      </w:tr>
      <w:tr w:rsidR="00877219" w:rsidRPr="00257960">
        <w:trPr>
          <w:trHeight w:val="316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spacing w:before="1" w:line="295" w:lineRule="exact"/>
              <w:ind w:left="2179" w:right="2166"/>
              <w:rPr>
                <w:rFonts w:ascii="Calibri" w:hAnsi="Calibri" w:cs="B Compset"/>
                <w:sz w:val="19"/>
              </w:rPr>
            </w:pPr>
            <w:r w:rsidRPr="00257960">
              <w:rPr>
                <w:rFonts w:cs="B Compset"/>
                <w:w w:val="95"/>
                <w:sz w:val="19"/>
              </w:rPr>
              <w:t>0-</w:t>
            </w:r>
            <w:r w:rsidRPr="00257960">
              <w:rPr>
                <w:rFonts w:cs="B Compset"/>
                <w:spacing w:val="-4"/>
                <w:sz w:val="19"/>
              </w:rPr>
              <w:t>40</w:t>
            </w:r>
            <w:r w:rsidRPr="00257960">
              <w:rPr>
                <w:rFonts w:ascii="Symbol" w:hAnsi="Symbol" w:cs="B Compset"/>
                <w:spacing w:val="-4"/>
                <w:sz w:val="19"/>
              </w:rPr>
              <w:t></w:t>
            </w:r>
            <w:r w:rsidRPr="00257960">
              <w:rPr>
                <w:rFonts w:ascii="Calibri" w:hAnsi="Calibri" w:cs="B Compset"/>
                <w:spacing w:val="-4"/>
                <w:sz w:val="19"/>
              </w:rPr>
              <w:t>C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spacing w:before="1" w:line="295" w:lineRule="exact"/>
              <w:ind w:left="16" w:right="26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5"/>
                <w:w w:val="110"/>
                <w:sz w:val="19"/>
                <w:szCs w:val="19"/>
                <w:rtl/>
              </w:rPr>
              <w:t>دما</w:t>
            </w:r>
          </w:p>
        </w:tc>
      </w:tr>
      <w:tr w:rsidR="00877219" w:rsidRPr="00257960">
        <w:trPr>
          <w:trHeight w:val="314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bidi/>
              <w:ind w:left="2167" w:right="2175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5"/>
                <w:w w:val="70"/>
                <w:sz w:val="19"/>
                <w:szCs w:val="19"/>
                <w:rtl/>
              </w:rPr>
              <w:t>تا</w:t>
            </w:r>
            <w:r w:rsidRPr="00257960">
              <w:rPr>
                <w:rFonts w:cs="B Compset"/>
                <w:spacing w:val="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</w:rPr>
              <w:t>90%</w:t>
            </w:r>
            <w:r w:rsidRPr="00257960">
              <w:rPr>
                <w:rFonts w:cs="B Compset"/>
                <w:spacing w:val="4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  <w:rtl/>
              </w:rPr>
              <w:t>بدون</w:t>
            </w:r>
            <w:r w:rsidRPr="00257960">
              <w:rPr>
                <w:rFonts w:cs="B Compset"/>
                <w:spacing w:val="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70"/>
                <w:sz w:val="19"/>
                <w:szCs w:val="19"/>
                <w:rtl/>
              </w:rPr>
              <w:t>تقطیر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14" w:right="26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w w:val="95"/>
                <w:sz w:val="19"/>
                <w:szCs w:val="19"/>
                <w:rtl/>
              </w:rPr>
              <w:t>رطوبت</w:t>
            </w:r>
          </w:p>
        </w:tc>
      </w:tr>
      <w:tr w:rsidR="00877219" w:rsidRPr="00257960">
        <w:trPr>
          <w:trHeight w:val="313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bidi/>
              <w:ind w:left="2167" w:right="2178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4"/>
                <w:w w:val="80"/>
                <w:sz w:val="19"/>
                <w:szCs w:val="19"/>
                <w:rtl/>
              </w:rPr>
              <w:t>کمتر</w:t>
            </w:r>
            <w:r w:rsidRPr="00257960">
              <w:rPr>
                <w:rFonts w:cs="B Compset"/>
                <w:spacing w:val="-4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از</w:t>
            </w:r>
            <w:r w:rsidRPr="00257960">
              <w:rPr>
                <w:rFonts w:ascii="Calibri" w:cs="B Compset"/>
                <w:spacing w:val="2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</w:rPr>
              <w:t>40</w:t>
            </w:r>
            <w:r w:rsidRPr="00257960">
              <w:rPr>
                <w:rFonts w:ascii="Calibri" w:cs="B Compset"/>
                <w:w w:val="80"/>
                <w:sz w:val="19"/>
                <w:szCs w:val="19"/>
              </w:rPr>
              <w:t>dBA</w:t>
            </w:r>
            <w:r w:rsidRPr="00257960">
              <w:rPr>
                <w:rFonts w:cs="B Compset"/>
                <w:spacing w:val="-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تا</w:t>
            </w:r>
            <w:r w:rsidRPr="00257960">
              <w:rPr>
                <w:rFonts w:cs="B Compset"/>
                <w:spacing w:val="-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شعاع</w:t>
            </w:r>
            <w:r w:rsidRPr="00257960">
              <w:rPr>
                <w:rFonts w:cs="B Compset"/>
                <w:spacing w:val="-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یک</w:t>
            </w:r>
            <w:r w:rsidRPr="00257960">
              <w:rPr>
                <w:rFonts w:cs="B Compset"/>
                <w:spacing w:val="-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80"/>
                <w:sz w:val="19"/>
                <w:szCs w:val="19"/>
                <w:rtl/>
              </w:rPr>
              <w:t>متر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318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w w:val="80"/>
                <w:sz w:val="19"/>
                <w:szCs w:val="19"/>
                <w:rtl/>
              </w:rPr>
              <w:t>آلودگی</w:t>
            </w:r>
            <w:r w:rsidRPr="00257960">
              <w:rPr>
                <w:rFonts w:cs="B Compset"/>
                <w:spacing w:val="-9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w w:val="65"/>
                <w:sz w:val="19"/>
                <w:szCs w:val="19"/>
                <w:rtl/>
              </w:rPr>
              <w:t>صوتی</w:t>
            </w:r>
          </w:p>
        </w:tc>
      </w:tr>
      <w:tr w:rsidR="00877219" w:rsidRPr="00257960">
        <w:trPr>
          <w:trHeight w:val="316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spacing w:before="48" w:line="240" w:lineRule="auto"/>
              <w:ind w:left="2178" w:right="2167"/>
              <w:rPr>
                <w:rFonts w:ascii="Times New Roman" w:cs="B Compset"/>
                <w:sz w:val="19"/>
              </w:rPr>
            </w:pPr>
            <w:r w:rsidRPr="00257960">
              <w:rPr>
                <w:rFonts w:ascii="Times New Roman" w:cs="B Compset"/>
                <w:spacing w:val="-4"/>
                <w:sz w:val="19"/>
              </w:rPr>
              <w:t>IP20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spacing w:line="296" w:lineRule="exact"/>
              <w:ind w:left="0" w:right="387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5"/>
                <w:w w:val="95"/>
                <w:sz w:val="19"/>
                <w:szCs w:val="19"/>
                <w:rtl/>
              </w:rPr>
              <w:t>رده</w:t>
            </w:r>
            <w:r w:rsidRPr="00257960">
              <w:rPr>
                <w:rFonts w:cs="B Compset"/>
                <w:spacing w:val="-1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cs="B Compset"/>
                <w:spacing w:val="-2"/>
                <w:w w:val="65"/>
                <w:sz w:val="19"/>
                <w:szCs w:val="19"/>
                <w:rtl/>
              </w:rPr>
              <w:t>حفاظتی</w:t>
            </w:r>
          </w:p>
        </w:tc>
      </w:tr>
      <w:tr w:rsidR="00877219" w:rsidRPr="00257960">
        <w:trPr>
          <w:trHeight w:val="316"/>
        </w:trPr>
        <w:tc>
          <w:tcPr>
            <w:tcW w:w="9582" w:type="dxa"/>
            <w:gridSpan w:val="6"/>
            <w:shd w:val="clear" w:color="auto" w:fill="538DD3"/>
          </w:tcPr>
          <w:p w:rsidR="00877219" w:rsidRPr="00257960" w:rsidRDefault="005F768A">
            <w:pPr>
              <w:pStyle w:val="TableParagraph"/>
              <w:bidi/>
              <w:spacing w:line="296" w:lineRule="exact"/>
              <w:ind w:left="4116" w:right="4128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57960">
              <w:rPr>
                <w:rFonts w:ascii="B Nazanin" w:cs="B Compset"/>
                <w:b/>
                <w:bCs/>
                <w:spacing w:val="-2"/>
                <w:w w:val="95"/>
                <w:sz w:val="20"/>
                <w:szCs w:val="20"/>
                <w:rtl/>
              </w:rPr>
              <w:t>مشخصات</w:t>
            </w:r>
            <w:r w:rsidRPr="00257960">
              <w:rPr>
                <w:rFonts w:ascii="B Nazanin" w:cs="B Compset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257960">
              <w:rPr>
                <w:rFonts w:ascii="B Nazanin" w:cs="B Compset"/>
                <w:b/>
                <w:bCs/>
                <w:w w:val="65"/>
                <w:sz w:val="20"/>
                <w:szCs w:val="20"/>
                <w:rtl/>
              </w:rPr>
              <w:t>فیزیکی</w:t>
            </w:r>
          </w:p>
        </w:tc>
      </w:tr>
      <w:tr w:rsidR="00877219" w:rsidRPr="00257960">
        <w:trPr>
          <w:trHeight w:val="314"/>
        </w:trPr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line="295" w:lineRule="exact"/>
              <w:ind w:right="486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11.5</w:t>
            </w:r>
          </w:p>
        </w:tc>
        <w:tc>
          <w:tcPr>
            <w:tcW w:w="2029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line="295" w:lineRule="exact"/>
              <w:ind w:left="861"/>
              <w:jc w:val="left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11.1</w:t>
            </w:r>
          </w:p>
        </w:tc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line="295" w:lineRule="exact"/>
              <w:ind w:right="485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5"/>
                <w:sz w:val="19"/>
              </w:rPr>
              <w:t>8.0</w:t>
            </w:r>
          </w:p>
        </w:tc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line="295" w:lineRule="exact"/>
              <w:ind w:right="488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4"/>
                <w:sz w:val="19"/>
              </w:rPr>
              <w:t>4.25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spacing w:line="295" w:lineRule="exact"/>
              <w:ind w:left="428"/>
              <w:jc w:val="left"/>
              <w:rPr>
                <w:rFonts w:cs="B Compset"/>
                <w:sz w:val="19"/>
                <w:szCs w:val="19"/>
              </w:rPr>
            </w:pPr>
            <w:r w:rsidRPr="00257960">
              <w:rPr>
                <w:rFonts w:ascii="Times New Roman" w:cs="B Compset"/>
                <w:sz w:val="19"/>
                <w:szCs w:val="19"/>
              </w:rPr>
              <w:t>[kg]</w:t>
            </w:r>
            <w:r w:rsidRPr="00257960">
              <w:rPr>
                <w:rFonts w:ascii="Times New Roman" w:cs="B Compset"/>
                <w:spacing w:val="-2"/>
                <w:sz w:val="19"/>
                <w:szCs w:val="19"/>
              </w:rPr>
              <w:t xml:space="preserve"> </w:t>
            </w:r>
            <w:r w:rsidRPr="00257960">
              <w:rPr>
                <w:rFonts w:cs="B Compset"/>
                <w:spacing w:val="-5"/>
                <w:sz w:val="19"/>
                <w:szCs w:val="19"/>
                <w:rtl/>
              </w:rPr>
              <w:t>وزن</w:t>
            </w:r>
          </w:p>
        </w:tc>
      </w:tr>
      <w:tr w:rsidR="00877219" w:rsidRPr="00257960">
        <w:trPr>
          <w:trHeight w:val="628"/>
        </w:trPr>
        <w:tc>
          <w:tcPr>
            <w:tcW w:w="4060" w:type="dxa"/>
            <w:gridSpan w:val="2"/>
            <w:shd w:val="clear" w:color="auto" w:fill="DBE4F0"/>
          </w:tcPr>
          <w:p w:rsidR="00877219" w:rsidRPr="00257960" w:rsidRDefault="005F768A">
            <w:pPr>
              <w:pStyle w:val="TableParagraph"/>
              <w:spacing w:before="157" w:line="240" w:lineRule="auto"/>
              <w:ind w:left="1517" w:right="1501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2"/>
                <w:sz w:val="19"/>
              </w:rPr>
              <w:t>146×397×205</w:t>
            </w:r>
          </w:p>
        </w:tc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before="157" w:line="240" w:lineRule="auto"/>
              <w:ind w:right="488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2"/>
                <w:sz w:val="19"/>
              </w:rPr>
              <w:t>146×350×160</w:t>
            </w:r>
          </w:p>
        </w:tc>
        <w:tc>
          <w:tcPr>
            <w:tcW w:w="2031" w:type="dxa"/>
            <w:shd w:val="clear" w:color="auto" w:fill="DBE4F0"/>
          </w:tcPr>
          <w:p w:rsidR="00877219" w:rsidRPr="00257960" w:rsidRDefault="005F768A">
            <w:pPr>
              <w:pStyle w:val="TableParagraph"/>
              <w:spacing w:before="157" w:line="240" w:lineRule="auto"/>
              <w:ind w:left="500" w:right="488"/>
              <w:rPr>
                <w:rFonts w:cs="B Compset"/>
                <w:sz w:val="19"/>
              </w:rPr>
            </w:pPr>
            <w:r w:rsidRPr="00257960">
              <w:rPr>
                <w:rFonts w:cs="B Compset"/>
                <w:spacing w:val="-2"/>
                <w:sz w:val="19"/>
              </w:rPr>
              <w:t>100×287×142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spacing w:line="313" w:lineRule="exact"/>
              <w:ind w:left="16" w:right="26"/>
              <w:rPr>
                <w:rFonts w:ascii="Times New Roman"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sz w:val="19"/>
                <w:szCs w:val="19"/>
                <w:rtl/>
              </w:rPr>
              <w:t>ابعاد</w:t>
            </w:r>
            <w:r w:rsidRPr="00257960">
              <w:rPr>
                <w:rFonts w:ascii="Times New Roman" w:cs="B Compset"/>
                <w:spacing w:val="-5"/>
                <w:sz w:val="19"/>
                <w:szCs w:val="19"/>
                <w:rtl/>
              </w:rPr>
              <w:t xml:space="preserve"> </w:t>
            </w:r>
            <w:r w:rsidRPr="00257960">
              <w:rPr>
                <w:rFonts w:ascii="Times New Roman" w:cs="B Compset"/>
                <w:sz w:val="19"/>
                <w:szCs w:val="19"/>
              </w:rPr>
              <w:t>[mm]</w:t>
            </w:r>
          </w:p>
          <w:p w:rsidR="00877219" w:rsidRPr="00257960" w:rsidRDefault="005F768A">
            <w:pPr>
              <w:pStyle w:val="TableParagraph"/>
              <w:bidi/>
              <w:spacing w:line="295" w:lineRule="exact"/>
              <w:ind w:left="16" w:right="26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 w:hint="cs"/>
                <w:spacing w:val="-2"/>
                <w:w w:val="95"/>
                <w:sz w:val="19"/>
                <w:szCs w:val="19"/>
                <w:rtl/>
              </w:rPr>
              <w:t>(</w:t>
            </w:r>
            <w:r w:rsidRPr="00257960">
              <w:rPr>
                <w:rFonts w:cs="B Compset"/>
                <w:spacing w:val="-2"/>
                <w:w w:val="95"/>
                <w:sz w:val="19"/>
                <w:szCs w:val="19"/>
                <w:rtl/>
              </w:rPr>
              <w:t>ارتفاع</w:t>
            </w:r>
            <w:r w:rsidRPr="00257960">
              <w:rPr>
                <w:rFonts w:cs="B Compset"/>
                <w:spacing w:val="-2"/>
                <w:w w:val="95"/>
                <w:sz w:val="19"/>
                <w:szCs w:val="19"/>
              </w:rPr>
              <w:t>×</w:t>
            </w:r>
            <w:r w:rsidRPr="00257960">
              <w:rPr>
                <w:rFonts w:cs="B Compset"/>
                <w:spacing w:val="-2"/>
                <w:w w:val="95"/>
                <w:sz w:val="19"/>
                <w:szCs w:val="19"/>
                <w:rtl/>
              </w:rPr>
              <w:t>عمق</w:t>
            </w:r>
            <w:r w:rsidRPr="00257960">
              <w:rPr>
                <w:rFonts w:cs="B Compset"/>
                <w:spacing w:val="-2"/>
                <w:w w:val="95"/>
                <w:sz w:val="19"/>
                <w:szCs w:val="19"/>
              </w:rPr>
              <w:t>×</w:t>
            </w:r>
            <w:r w:rsidRPr="00257960">
              <w:rPr>
                <w:rFonts w:cs="B Compset"/>
                <w:spacing w:val="-2"/>
                <w:w w:val="95"/>
                <w:sz w:val="19"/>
                <w:szCs w:val="19"/>
                <w:rtl/>
              </w:rPr>
              <w:t>عرض</w:t>
            </w:r>
            <w:r w:rsidRPr="00257960">
              <w:rPr>
                <w:rFonts w:cs="B Compset" w:hint="cs"/>
                <w:spacing w:val="-2"/>
                <w:w w:val="95"/>
                <w:sz w:val="19"/>
                <w:szCs w:val="19"/>
                <w:rtl/>
              </w:rPr>
              <w:t>)</w:t>
            </w:r>
          </w:p>
        </w:tc>
      </w:tr>
      <w:tr w:rsidR="00877219" w:rsidRPr="00257960">
        <w:trPr>
          <w:trHeight w:val="318"/>
        </w:trPr>
        <w:tc>
          <w:tcPr>
            <w:tcW w:w="9582" w:type="dxa"/>
            <w:gridSpan w:val="6"/>
            <w:shd w:val="clear" w:color="auto" w:fill="538DD3"/>
          </w:tcPr>
          <w:p w:rsidR="00877219" w:rsidRPr="00257960" w:rsidRDefault="005F768A">
            <w:pPr>
              <w:pStyle w:val="TableParagraph"/>
              <w:bidi/>
              <w:spacing w:before="1" w:line="298" w:lineRule="exact"/>
              <w:ind w:left="4112" w:right="4128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57960">
              <w:rPr>
                <w:rFonts w:ascii="B Nazanin" w:cs="B Compset"/>
                <w:b/>
                <w:bCs/>
                <w:spacing w:val="-2"/>
                <w:sz w:val="20"/>
                <w:szCs w:val="20"/>
                <w:rtl/>
              </w:rPr>
              <w:lastRenderedPageBreak/>
              <w:t>استانداردها</w:t>
            </w:r>
          </w:p>
        </w:tc>
      </w:tr>
      <w:tr w:rsidR="00877219" w:rsidRPr="00257960">
        <w:trPr>
          <w:trHeight w:val="313"/>
        </w:trPr>
        <w:tc>
          <w:tcPr>
            <w:tcW w:w="8122" w:type="dxa"/>
            <w:gridSpan w:val="4"/>
            <w:shd w:val="clear" w:color="auto" w:fill="DBE4F0"/>
          </w:tcPr>
          <w:p w:rsidR="00877219" w:rsidRPr="00257960" w:rsidRDefault="005F768A">
            <w:pPr>
              <w:pStyle w:val="TableParagraph"/>
              <w:spacing w:before="48" w:line="240" w:lineRule="auto"/>
              <w:ind w:left="2178" w:right="2167"/>
              <w:rPr>
                <w:rFonts w:ascii="Times New Roman" w:cs="B Compset"/>
                <w:sz w:val="19"/>
              </w:rPr>
            </w:pPr>
            <w:r w:rsidRPr="00257960">
              <w:rPr>
                <w:rFonts w:ascii="Times New Roman" w:cs="B Compset"/>
                <w:sz w:val="19"/>
              </w:rPr>
              <w:t>EN</w:t>
            </w:r>
            <w:r w:rsidRPr="00257960">
              <w:rPr>
                <w:rFonts w:ascii="Times New Roman" w:cs="B Compset"/>
                <w:spacing w:val="5"/>
                <w:sz w:val="19"/>
              </w:rPr>
              <w:t xml:space="preserve"> </w:t>
            </w:r>
            <w:r w:rsidRPr="00257960">
              <w:rPr>
                <w:rFonts w:ascii="Times New Roman" w:cs="B Compset"/>
                <w:sz w:val="19"/>
              </w:rPr>
              <w:t>62040-1-1</w:t>
            </w:r>
            <w:r w:rsidRPr="00257960">
              <w:rPr>
                <w:rFonts w:ascii="Times New Roman" w:cs="B Compset"/>
                <w:spacing w:val="5"/>
                <w:sz w:val="19"/>
              </w:rPr>
              <w:t xml:space="preserve"> </w:t>
            </w:r>
            <w:proofErr w:type="gramStart"/>
            <w:r w:rsidRPr="00257960">
              <w:rPr>
                <w:rFonts w:ascii="Times New Roman" w:cs="B Compset"/>
                <w:sz w:val="19"/>
              </w:rPr>
              <w:t>(</w:t>
            </w:r>
            <w:r w:rsidRPr="00257960">
              <w:rPr>
                <w:rFonts w:ascii="Times New Roman" w:cs="B Compset"/>
                <w:spacing w:val="4"/>
                <w:sz w:val="19"/>
              </w:rPr>
              <w:t xml:space="preserve"> </w:t>
            </w:r>
            <w:r w:rsidRPr="00257960">
              <w:rPr>
                <w:rFonts w:ascii="Times New Roman" w:cs="B Compset"/>
                <w:sz w:val="19"/>
              </w:rPr>
              <w:t>safety</w:t>
            </w:r>
            <w:proofErr w:type="gramEnd"/>
            <w:r w:rsidRPr="00257960">
              <w:rPr>
                <w:rFonts w:ascii="Times New Roman" w:cs="B Compset"/>
                <w:sz w:val="19"/>
              </w:rPr>
              <w:t>),</w:t>
            </w:r>
            <w:r w:rsidRPr="00257960">
              <w:rPr>
                <w:rFonts w:ascii="Times New Roman" w:cs="B Compset"/>
                <w:spacing w:val="6"/>
                <w:sz w:val="19"/>
              </w:rPr>
              <w:t xml:space="preserve"> </w:t>
            </w:r>
            <w:r w:rsidRPr="00257960">
              <w:rPr>
                <w:rFonts w:ascii="Times New Roman" w:cs="B Compset"/>
                <w:sz w:val="19"/>
              </w:rPr>
              <w:t>EN</w:t>
            </w:r>
            <w:r w:rsidRPr="00257960">
              <w:rPr>
                <w:rFonts w:ascii="Times New Roman" w:cs="B Compset"/>
                <w:spacing w:val="7"/>
                <w:sz w:val="19"/>
              </w:rPr>
              <w:t xml:space="preserve"> </w:t>
            </w:r>
            <w:r w:rsidRPr="00257960">
              <w:rPr>
                <w:rFonts w:ascii="Times New Roman" w:cs="B Compset"/>
                <w:sz w:val="19"/>
              </w:rPr>
              <w:t>62040-2</w:t>
            </w:r>
            <w:r w:rsidRPr="00257960">
              <w:rPr>
                <w:rFonts w:ascii="Times New Roman" w:cs="B Compset"/>
                <w:spacing w:val="7"/>
                <w:sz w:val="19"/>
              </w:rPr>
              <w:t xml:space="preserve"> </w:t>
            </w:r>
            <w:r w:rsidRPr="00257960">
              <w:rPr>
                <w:rFonts w:ascii="Times New Roman" w:cs="B Compset"/>
                <w:spacing w:val="-2"/>
                <w:sz w:val="19"/>
              </w:rPr>
              <w:t>(EMC)</w:t>
            </w:r>
          </w:p>
        </w:tc>
        <w:tc>
          <w:tcPr>
            <w:tcW w:w="1460" w:type="dxa"/>
            <w:gridSpan w:val="2"/>
            <w:shd w:val="clear" w:color="auto" w:fill="94B3D6"/>
          </w:tcPr>
          <w:p w:rsidR="00877219" w:rsidRPr="00257960" w:rsidRDefault="005F768A">
            <w:pPr>
              <w:pStyle w:val="TableParagraph"/>
              <w:bidi/>
              <w:ind w:left="0" w:right="404"/>
              <w:jc w:val="right"/>
              <w:rPr>
                <w:rFonts w:cs="B Compset"/>
                <w:sz w:val="19"/>
                <w:szCs w:val="19"/>
              </w:rPr>
            </w:pPr>
            <w:r w:rsidRPr="00257960">
              <w:rPr>
                <w:rFonts w:cs="B Compset"/>
                <w:spacing w:val="-2"/>
                <w:sz w:val="19"/>
                <w:szCs w:val="19"/>
                <w:rtl/>
              </w:rPr>
              <w:t>استانداردها</w:t>
            </w:r>
          </w:p>
        </w:tc>
      </w:tr>
    </w:tbl>
    <w:p w:rsidR="00732880" w:rsidRPr="00257960" w:rsidRDefault="00732880">
      <w:pPr>
        <w:rPr>
          <w:rFonts w:cs="B Compset"/>
        </w:rPr>
      </w:pPr>
    </w:p>
    <w:p w:rsidR="00257960" w:rsidRPr="00257960" w:rsidRDefault="00257960">
      <w:pPr>
        <w:rPr>
          <w:rFonts w:cs="B Compset"/>
        </w:rPr>
      </w:pPr>
    </w:p>
    <w:p w:rsidR="00257960" w:rsidRPr="00257960" w:rsidRDefault="00257960">
      <w:pPr>
        <w:rPr>
          <w:rFonts w:cs="B Compset"/>
        </w:rPr>
      </w:pPr>
    </w:p>
    <w:sectPr w:rsidR="00257960" w:rsidRPr="00257960">
      <w:headerReference w:type="default" r:id="rId6"/>
      <w:footerReference w:type="default" r:id="rId7"/>
      <w:type w:val="continuous"/>
      <w:pgSz w:w="11910" w:h="16840"/>
      <w:pgMar w:top="1920" w:right="10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3C35" w:rsidRDefault="006E3C35" w:rsidP="005F768A">
      <w:r>
        <w:separator/>
      </w:r>
    </w:p>
  </w:endnote>
  <w:endnote w:type="continuationSeparator" w:id="0">
    <w:p w:rsidR="006E3C35" w:rsidRDefault="006E3C35" w:rsidP="005F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altName w:val="B Roya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4B74" w:rsidRDefault="00154B74" w:rsidP="00154B74">
    <w:pPr>
      <w:pStyle w:val="Footer"/>
      <w:jc w:val="center"/>
      <w:rPr>
        <w:rFonts w:cs="B Titr"/>
        <w:sz w:val="18"/>
        <w:szCs w:val="18"/>
        <w:rtl/>
        <w:lang w:bidi="fa-IR"/>
      </w:rPr>
    </w:pPr>
    <w:r>
      <w:rPr>
        <w:rFonts w:cs="B Titr" w:hint="cs"/>
        <w:rtl/>
        <w:lang w:bidi="fa-IR"/>
      </w:rPr>
      <w:t xml:space="preserve">آدرس : </w:t>
    </w:r>
    <w:r>
      <w:rPr>
        <w:rFonts w:cs="B Titr" w:hint="cs"/>
        <w:sz w:val="18"/>
        <w:szCs w:val="18"/>
        <w:rtl/>
        <w:lang w:bidi="fa-IR"/>
      </w:rPr>
      <w:t>کرج، بلوار علامه جعفری، خیابان صمیمی، ساختمان دلتا</w:t>
    </w:r>
  </w:p>
  <w:p w:rsidR="00154B74" w:rsidRPr="00154B74" w:rsidRDefault="00154B74" w:rsidP="00154B74">
    <w:pPr>
      <w:pStyle w:val="Footer"/>
      <w:jc w:val="center"/>
      <w:rPr>
        <w:rFonts w:cs="B Titr"/>
        <w:sz w:val="18"/>
        <w:szCs w:val="18"/>
        <w:lang w:bidi="fa-IR"/>
      </w:rPr>
    </w:pPr>
    <w:r>
      <w:rPr>
        <w:rFonts w:cs="B Titr" w:hint="cs"/>
        <w:sz w:val="18"/>
        <w:szCs w:val="18"/>
        <w:rtl/>
        <w:lang w:bidi="fa-IR"/>
      </w:rPr>
      <w:t>شماره تماس : 02632754660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3C35" w:rsidRDefault="006E3C35" w:rsidP="005F768A">
      <w:r>
        <w:separator/>
      </w:r>
    </w:p>
  </w:footnote>
  <w:footnote w:type="continuationSeparator" w:id="0">
    <w:p w:rsidR="006E3C35" w:rsidRDefault="006E3C35" w:rsidP="005F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768A" w:rsidRPr="005F768A" w:rsidRDefault="005F768A" w:rsidP="005F768A">
    <w:pPr>
      <w:pStyle w:val="Header"/>
    </w:pPr>
    <w:r>
      <w:rPr>
        <w:noProof/>
      </w:rPr>
      <w:drawing>
        <wp:inline distT="0" distB="0" distL="0" distR="0">
          <wp:extent cx="110490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219"/>
    <w:rsid w:val="00154B74"/>
    <w:rsid w:val="00257960"/>
    <w:rsid w:val="005F768A"/>
    <w:rsid w:val="006E3C35"/>
    <w:rsid w:val="00732880"/>
    <w:rsid w:val="00877219"/>
    <w:rsid w:val="00E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716B3-A4D3-4C44-8D51-7829EED5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4" w:lineRule="exact"/>
      <w:ind w:left="501"/>
      <w:jc w:val="center"/>
    </w:pPr>
    <w:rPr>
      <w:rFonts w:ascii="B Roya" w:eastAsia="B Roya" w:hAnsi="B Roya" w:cs="B Roya"/>
    </w:rPr>
  </w:style>
  <w:style w:type="paragraph" w:styleId="Header">
    <w:name w:val="header"/>
    <w:basedOn w:val="Normal"/>
    <w:link w:val="HeaderChar"/>
    <w:uiPriority w:val="99"/>
    <w:unhideWhenUsed/>
    <w:rsid w:val="005F7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68A"/>
  </w:style>
  <w:style w:type="paragraph" w:styleId="Footer">
    <w:name w:val="footer"/>
    <w:basedOn w:val="Normal"/>
    <w:link w:val="FooterChar"/>
    <w:uiPriority w:val="99"/>
    <w:unhideWhenUsed/>
    <w:rsid w:val="005F7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asakaki</dc:creator>
  <cp:lastModifiedBy>Ali Shahsavari</cp:lastModifiedBy>
  <cp:revision>4</cp:revision>
  <dcterms:created xsi:type="dcterms:W3CDTF">2023-03-11T06:30:00Z</dcterms:created>
  <dcterms:modified xsi:type="dcterms:W3CDTF">2023-04-05T05:59:00Z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2023-03-11T00:00:00Z</vt:filetime>
  </property>
  <property fmtid="{D5CDD505-2E9C-101B-9397-08002B2CF9AE}" pid="5" name="Producer">
    <vt:lpwstr>Microsoft® Word 2019</vt:lpwstr>
  </property>
</Properties>
</file>